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C6" w:rsidRDefault="004F4CC6">
      <w:pPr>
        <w:pStyle w:val="ConsPlusTitle"/>
        <w:jc w:val="center"/>
        <w:outlineLvl w:val="0"/>
      </w:pPr>
      <w:r>
        <w:t>МИНИСТЕРСТВО ТРУДА, ЗАНЯТОСТИ И СОЦИАЛЬНОЙ ЗАЩИТЫ</w:t>
      </w:r>
    </w:p>
    <w:p w:rsidR="004F4CC6" w:rsidRDefault="004F4CC6">
      <w:pPr>
        <w:pStyle w:val="ConsPlusTitle"/>
        <w:jc w:val="center"/>
      </w:pPr>
      <w:r>
        <w:t>РЕСПУБЛИКИ КОМИ</w:t>
      </w:r>
    </w:p>
    <w:p w:rsidR="004F4CC6" w:rsidRDefault="004F4CC6">
      <w:pPr>
        <w:pStyle w:val="ConsPlusTitle"/>
        <w:jc w:val="center"/>
      </w:pPr>
    </w:p>
    <w:p w:rsidR="004F4CC6" w:rsidRDefault="004F4CC6">
      <w:pPr>
        <w:pStyle w:val="ConsPlusTitle"/>
        <w:jc w:val="center"/>
      </w:pPr>
      <w:r>
        <w:t>ПРИКАЗ</w:t>
      </w:r>
    </w:p>
    <w:p w:rsidR="004F4CC6" w:rsidRDefault="004F4CC6">
      <w:pPr>
        <w:pStyle w:val="ConsPlusTitle"/>
        <w:jc w:val="center"/>
      </w:pPr>
      <w:r>
        <w:t>от 23 ноября 2018 г. N 1791</w:t>
      </w:r>
    </w:p>
    <w:p w:rsidR="004F4CC6" w:rsidRDefault="004F4CC6">
      <w:pPr>
        <w:pStyle w:val="ConsPlusTitle"/>
        <w:jc w:val="center"/>
      </w:pPr>
    </w:p>
    <w:p w:rsidR="004F4CC6" w:rsidRDefault="004F4CC6">
      <w:pPr>
        <w:pStyle w:val="ConsPlusTitle"/>
        <w:jc w:val="center"/>
      </w:pPr>
      <w:r>
        <w:t>О РЕСПУБЛИКАНСКОМ КОНКУРСЕ "ЛУЧШИЙ СПЕЦИАЛИСТ</w:t>
      </w:r>
    </w:p>
    <w:p w:rsidR="004F4CC6" w:rsidRDefault="004F4CC6">
      <w:pPr>
        <w:pStyle w:val="ConsPlusTitle"/>
        <w:jc w:val="center"/>
      </w:pPr>
      <w:r>
        <w:t>ПО ОХРАНЕ ТРУДА РЕСПУБЛИКИ КОМИ"</w:t>
      </w:r>
    </w:p>
    <w:p w:rsidR="004F4CC6" w:rsidRDefault="004F4CC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CC6" w:rsidRDefault="004F4C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4CC6" w:rsidRDefault="004F4C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4CC6" w:rsidRDefault="004F4CC6">
            <w:pPr>
              <w:pStyle w:val="ConsPlusNormal"/>
              <w:jc w:val="center"/>
            </w:pPr>
            <w:r>
              <w:rPr>
                <w:color w:val="392C69"/>
              </w:rPr>
              <w:t>Список изменяющих документов</w:t>
            </w:r>
          </w:p>
          <w:p w:rsidR="004F4CC6" w:rsidRDefault="004F4CC6">
            <w:pPr>
              <w:pStyle w:val="ConsPlusNormal"/>
              <w:jc w:val="center"/>
            </w:pPr>
            <w:proofErr w:type="gramStart"/>
            <w:r>
              <w:rPr>
                <w:color w:val="392C69"/>
              </w:rPr>
              <w:t>(в ред. Приказов Министерства труда, занятости и социальной защиты</w:t>
            </w:r>
            <w:proofErr w:type="gramEnd"/>
          </w:p>
          <w:p w:rsidR="004F4CC6" w:rsidRDefault="004F4CC6">
            <w:pPr>
              <w:pStyle w:val="ConsPlusNormal"/>
              <w:jc w:val="center"/>
            </w:pPr>
            <w:r>
              <w:rPr>
                <w:color w:val="392C69"/>
              </w:rPr>
              <w:t xml:space="preserve">Республики Коми от 11.03.2019 </w:t>
            </w:r>
            <w:hyperlink r:id="rId5" w:history="1">
              <w:r>
                <w:rPr>
                  <w:color w:val="0000FF"/>
                </w:rPr>
                <w:t>N 377</w:t>
              </w:r>
            </w:hyperlink>
            <w:r>
              <w:rPr>
                <w:color w:val="392C69"/>
              </w:rPr>
              <w:t xml:space="preserve">, от 21.10.2019 </w:t>
            </w:r>
            <w:hyperlink r:id="rId6" w:history="1">
              <w:r>
                <w:rPr>
                  <w:color w:val="0000FF"/>
                </w:rPr>
                <w:t>N 1577</w:t>
              </w:r>
            </w:hyperlink>
            <w:r>
              <w:rPr>
                <w:color w:val="392C69"/>
              </w:rPr>
              <w:t>,</w:t>
            </w:r>
          </w:p>
          <w:p w:rsidR="004F4CC6" w:rsidRDefault="004F4CC6">
            <w:pPr>
              <w:pStyle w:val="ConsPlusNormal"/>
              <w:jc w:val="center"/>
            </w:pPr>
            <w:r>
              <w:rPr>
                <w:color w:val="392C69"/>
              </w:rPr>
              <w:t xml:space="preserve">от 28.04.2020 </w:t>
            </w:r>
            <w:hyperlink r:id="rId7" w:history="1">
              <w:r>
                <w:rPr>
                  <w:color w:val="0000FF"/>
                </w:rPr>
                <w:t>N 540</w:t>
              </w:r>
            </w:hyperlink>
            <w:r>
              <w:rPr>
                <w:color w:val="392C69"/>
              </w:rPr>
              <w:t xml:space="preserve">, от 20.02.2021 </w:t>
            </w:r>
            <w:hyperlink r:id="rId8" w:history="1">
              <w:r>
                <w:rPr>
                  <w:color w:val="0000FF"/>
                </w:rPr>
                <w:t>N 230</w:t>
              </w:r>
            </w:hyperlink>
            <w:r>
              <w:rPr>
                <w:color w:val="392C69"/>
              </w:rPr>
              <w:t xml:space="preserve">, от 03.03.2022 </w:t>
            </w:r>
            <w:hyperlink r:id="rId9" w:history="1">
              <w:r>
                <w:rPr>
                  <w:color w:val="0000FF"/>
                </w:rPr>
                <w:t>N 261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CC6" w:rsidRDefault="004F4CC6">
            <w:pPr>
              <w:spacing w:after="1" w:line="0" w:lineRule="atLeast"/>
            </w:pPr>
          </w:p>
        </w:tc>
      </w:tr>
    </w:tbl>
    <w:p w:rsidR="004F4CC6" w:rsidRDefault="004F4CC6">
      <w:pPr>
        <w:pStyle w:val="ConsPlusNormal"/>
      </w:pPr>
    </w:p>
    <w:p w:rsidR="004F4CC6" w:rsidRDefault="004F4CC6">
      <w:pPr>
        <w:pStyle w:val="ConsPlusNormal"/>
        <w:ind w:firstLine="540"/>
        <w:jc w:val="both"/>
      </w:pPr>
      <w:r>
        <w:t>С целью реализации основных направлений государственной политики в области охраны труда на территории Республики Коми приказываю:</w:t>
      </w:r>
    </w:p>
    <w:p w:rsidR="004F4CC6" w:rsidRDefault="004F4CC6">
      <w:pPr>
        <w:pStyle w:val="ConsPlusNormal"/>
        <w:spacing w:before="220"/>
        <w:ind w:firstLine="540"/>
        <w:jc w:val="both"/>
      </w:pPr>
      <w:r>
        <w:t xml:space="preserve">1. Утвердить </w:t>
      </w:r>
      <w:hyperlink w:anchor="P34" w:history="1">
        <w:r>
          <w:rPr>
            <w:color w:val="0000FF"/>
          </w:rPr>
          <w:t>Положение</w:t>
        </w:r>
      </w:hyperlink>
      <w:r>
        <w:t xml:space="preserve"> о республиканском конкурсе "Лучший специалист по охране труда Республики Коми" согласно приложению N 1.</w:t>
      </w:r>
    </w:p>
    <w:p w:rsidR="004F4CC6" w:rsidRDefault="004F4CC6">
      <w:pPr>
        <w:pStyle w:val="ConsPlusNormal"/>
        <w:spacing w:before="220"/>
        <w:ind w:firstLine="540"/>
        <w:jc w:val="both"/>
      </w:pPr>
      <w:r>
        <w:t xml:space="preserve">2. Утвердить </w:t>
      </w:r>
      <w:hyperlink w:anchor="P167" w:history="1">
        <w:r>
          <w:rPr>
            <w:color w:val="0000FF"/>
          </w:rPr>
          <w:t>состав</w:t>
        </w:r>
      </w:hyperlink>
      <w:r>
        <w:t xml:space="preserve"> конкурсной комиссии по проведению республиканского конкурса "Лучший специалист по охране труда Республики Коми" согласно приложению N 2.</w:t>
      </w:r>
    </w:p>
    <w:p w:rsidR="004F4CC6" w:rsidRDefault="004F4CC6">
      <w:pPr>
        <w:pStyle w:val="ConsPlusNormal"/>
        <w:spacing w:before="220"/>
        <w:ind w:firstLine="540"/>
        <w:jc w:val="both"/>
      </w:pPr>
      <w:r>
        <w:t>3. Подготовку и организацию проведения конкурса возложить на отдел государственного управления охраной труда Управления труда Министерства труда, занятости и социальной защиты Республики Коми.</w:t>
      </w:r>
    </w:p>
    <w:p w:rsidR="004F4CC6" w:rsidRDefault="004F4CC6">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начальника Управления труда.</w:t>
      </w:r>
    </w:p>
    <w:p w:rsidR="004F4CC6" w:rsidRDefault="004F4CC6">
      <w:pPr>
        <w:pStyle w:val="ConsPlusNormal"/>
      </w:pPr>
    </w:p>
    <w:p w:rsidR="004F4CC6" w:rsidRDefault="004F4CC6">
      <w:pPr>
        <w:pStyle w:val="ConsPlusNormal"/>
        <w:jc w:val="right"/>
      </w:pPr>
      <w:r>
        <w:t>Министр</w:t>
      </w:r>
    </w:p>
    <w:p w:rsidR="004F4CC6" w:rsidRDefault="004F4CC6">
      <w:pPr>
        <w:pStyle w:val="ConsPlusNormal"/>
        <w:jc w:val="right"/>
      </w:pPr>
      <w:r>
        <w:t>И.СЕМЯШКИН</w:t>
      </w: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jc w:val="right"/>
        <w:outlineLvl w:val="0"/>
      </w:pPr>
      <w:r>
        <w:lastRenderedPageBreak/>
        <w:t>Приложение N 1</w:t>
      </w:r>
    </w:p>
    <w:p w:rsidR="004F4CC6" w:rsidRDefault="004F4CC6">
      <w:pPr>
        <w:pStyle w:val="ConsPlusNormal"/>
        <w:jc w:val="right"/>
      </w:pPr>
      <w:r>
        <w:t>к Приказу</w:t>
      </w:r>
    </w:p>
    <w:p w:rsidR="004F4CC6" w:rsidRDefault="004F4CC6">
      <w:pPr>
        <w:pStyle w:val="ConsPlusNormal"/>
        <w:jc w:val="right"/>
      </w:pPr>
      <w:r>
        <w:t>Министерства труда, занятости</w:t>
      </w:r>
    </w:p>
    <w:p w:rsidR="004F4CC6" w:rsidRDefault="004F4CC6">
      <w:pPr>
        <w:pStyle w:val="ConsPlusNormal"/>
        <w:jc w:val="right"/>
      </w:pPr>
      <w:r>
        <w:t>и социальной защиты</w:t>
      </w:r>
    </w:p>
    <w:p w:rsidR="004F4CC6" w:rsidRDefault="004F4CC6">
      <w:pPr>
        <w:pStyle w:val="ConsPlusNormal"/>
        <w:jc w:val="right"/>
      </w:pPr>
      <w:r>
        <w:t>Республики Коми</w:t>
      </w:r>
    </w:p>
    <w:p w:rsidR="004F4CC6" w:rsidRDefault="004F4CC6">
      <w:pPr>
        <w:pStyle w:val="ConsPlusNormal"/>
        <w:jc w:val="right"/>
      </w:pPr>
      <w:r>
        <w:t>от 23 ноября 2018 г. N 1791</w:t>
      </w:r>
    </w:p>
    <w:p w:rsidR="004F4CC6" w:rsidRDefault="004F4CC6">
      <w:pPr>
        <w:pStyle w:val="ConsPlusNormal"/>
      </w:pPr>
    </w:p>
    <w:p w:rsidR="004F4CC6" w:rsidRDefault="004F4CC6">
      <w:pPr>
        <w:pStyle w:val="ConsPlusTitle"/>
        <w:jc w:val="center"/>
      </w:pPr>
      <w:bookmarkStart w:id="0" w:name="P34"/>
      <w:bookmarkEnd w:id="0"/>
      <w:r>
        <w:t>ПОЛОЖЕНИЕ</w:t>
      </w:r>
    </w:p>
    <w:p w:rsidR="004F4CC6" w:rsidRDefault="004F4CC6">
      <w:pPr>
        <w:pStyle w:val="ConsPlusTitle"/>
        <w:jc w:val="center"/>
      </w:pPr>
      <w:r>
        <w:t>О РЕСПУБЛИКАНСКОМ КОНКУРСЕ "ЛУЧШИЙ СПЕЦИАЛИСТ</w:t>
      </w:r>
    </w:p>
    <w:p w:rsidR="004F4CC6" w:rsidRDefault="004F4CC6">
      <w:pPr>
        <w:pStyle w:val="ConsPlusTitle"/>
        <w:jc w:val="center"/>
      </w:pPr>
      <w:r>
        <w:t>ПО ОХРАНЕ ТРУДА РЕСПУБЛИКИ КОМИ"</w:t>
      </w:r>
    </w:p>
    <w:p w:rsidR="004F4CC6" w:rsidRDefault="004F4CC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CC6" w:rsidRDefault="004F4C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4CC6" w:rsidRDefault="004F4C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4CC6" w:rsidRDefault="004F4CC6">
            <w:pPr>
              <w:pStyle w:val="ConsPlusNormal"/>
              <w:jc w:val="center"/>
            </w:pPr>
            <w:r>
              <w:rPr>
                <w:color w:val="392C69"/>
              </w:rPr>
              <w:t>Список изменяющих документов</w:t>
            </w:r>
          </w:p>
          <w:p w:rsidR="004F4CC6" w:rsidRDefault="004F4CC6">
            <w:pPr>
              <w:pStyle w:val="ConsPlusNormal"/>
              <w:jc w:val="center"/>
            </w:pPr>
            <w:proofErr w:type="gramStart"/>
            <w:r>
              <w:rPr>
                <w:color w:val="392C69"/>
              </w:rPr>
              <w:t>(в ред. Приказов Министерства труда, занятости и социальной защиты</w:t>
            </w:r>
            <w:proofErr w:type="gramEnd"/>
          </w:p>
          <w:p w:rsidR="004F4CC6" w:rsidRDefault="004F4CC6">
            <w:pPr>
              <w:pStyle w:val="ConsPlusNormal"/>
              <w:jc w:val="center"/>
            </w:pPr>
            <w:r>
              <w:rPr>
                <w:color w:val="392C69"/>
              </w:rPr>
              <w:t xml:space="preserve">Республики Коми от 21.10.2019 </w:t>
            </w:r>
            <w:hyperlink r:id="rId10" w:history="1">
              <w:r>
                <w:rPr>
                  <w:color w:val="0000FF"/>
                </w:rPr>
                <w:t>N 1577</w:t>
              </w:r>
            </w:hyperlink>
            <w:r>
              <w:rPr>
                <w:color w:val="392C69"/>
              </w:rPr>
              <w:t xml:space="preserve">, от 20.02.2021 </w:t>
            </w:r>
            <w:hyperlink r:id="rId11" w:history="1">
              <w:r>
                <w:rPr>
                  <w:color w:val="0000FF"/>
                </w:rPr>
                <w:t>N 230</w:t>
              </w:r>
            </w:hyperlink>
            <w:r>
              <w:rPr>
                <w:color w:val="392C69"/>
              </w:rPr>
              <w:t>,</w:t>
            </w:r>
          </w:p>
          <w:p w:rsidR="004F4CC6" w:rsidRDefault="004F4CC6">
            <w:pPr>
              <w:pStyle w:val="ConsPlusNormal"/>
              <w:jc w:val="center"/>
            </w:pPr>
            <w:r>
              <w:rPr>
                <w:color w:val="392C69"/>
              </w:rPr>
              <w:t xml:space="preserve">от 03.03.2022 </w:t>
            </w:r>
            <w:hyperlink r:id="rId12" w:history="1">
              <w:r>
                <w:rPr>
                  <w:color w:val="0000FF"/>
                </w:rPr>
                <w:t>N 261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CC6" w:rsidRDefault="004F4CC6">
            <w:pPr>
              <w:spacing w:after="1" w:line="0" w:lineRule="atLeast"/>
            </w:pPr>
          </w:p>
        </w:tc>
      </w:tr>
    </w:tbl>
    <w:p w:rsidR="004F4CC6" w:rsidRDefault="004F4CC6">
      <w:pPr>
        <w:pStyle w:val="ConsPlusNormal"/>
      </w:pPr>
    </w:p>
    <w:p w:rsidR="004F4CC6" w:rsidRDefault="004F4CC6">
      <w:pPr>
        <w:pStyle w:val="ConsPlusTitle"/>
        <w:jc w:val="center"/>
        <w:outlineLvl w:val="1"/>
      </w:pPr>
      <w:r>
        <w:t>I. Общие положения</w:t>
      </w:r>
    </w:p>
    <w:p w:rsidR="004F4CC6" w:rsidRDefault="004F4CC6">
      <w:pPr>
        <w:pStyle w:val="ConsPlusNormal"/>
      </w:pPr>
    </w:p>
    <w:p w:rsidR="004F4CC6" w:rsidRDefault="004F4CC6">
      <w:pPr>
        <w:pStyle w:val="ConsPlusNormal"/>
        <w:ind w:firstLine="540"/>
        <w:jc w:val="both"/>
      </w:pPr>
      <w:r>
        <w:t>1.1. Настоящее Положение определяет порядок и условия проведения республиканского конкурса "Лучший специалист по охране труда Республики Коми".</w:t>
      </w:r>
    </w:p>
    <w:p w:rsidR="004F4CC6" w:rsidRDefault="004F4CC6">
      <w:pPr>
        <w:pStyle w:val="ConsPlusNormal"/>
        <w:spacing w:before="220"/>
        <w:ind w:firstLine="540"/>
        <w:jc w:val="both"/>
      </w:pPr>
      <w:r>
        <w:t>1.2. Республиканский конкурс "Лучший специалист по охране труда Республики Коми" (далее - конкурс) проводится ежегодно в рамках Всемирного дня охраны труда.</w:t>
      </w:r>
    </w:p>
    <w:p w:rsidR="004F4CC6" w:rsidRDefault="004F4CC6">
      <w:pPr>
        <w:pStyle w:val="ConsPlusNormal"/>
        <w:spacing w:before="220"/>
        <w:ind w:firstLine="540"/>
        <w:jc w:val="both"/>
      </w:pPr>
      <w:r>
        <w:t>1.3. Задачами конкурса являются:</w:t>
      </w:r>
    </w:p>
    <w:p w:rsidR="004F4CC6" w:rsidRDefault="004F4CC6">
      <w:pPr>
        <w:pStyle w:val="ConsPlusNormal"/>
        <w:spacing w:before="220"/>
        <w:ind w:firstLine="540"/>
        <w:jc w:val="both"/>
      </w:pPr>
      <w:r>
        <w:t>а) распространение положительного опыта работы в области обеспечения безопасности труда, обучения руководителей, специалистов и работников безопасным приемам и методам работы;</w:t>
      </w:r>
    </w:p>
    <w:p w:rsidR="004F4CC6" w:rsidRDefault="004F4CC6">
      <w:pPr>
        <w:pStyle w:val="ConsPlusNormal"/>
        <w:spacing w:before="220"/>
        <w:ind w:firstLine="540"/>
        <w:jc w:val="both"/>
      </w:pPr>
      <w:proofErr w:type="gramStart"/>
      <w:r>
        <w:t>б) улучшение условий труда работников в процессе трудовой деятельности;</w:t>
      </w:r>
      <w:proofErr w:type="gramEnd"/>
    </w:p>
    <w:p w:rsidR="004F4CC6" w:rsidRDefault="004F4CC6">
      <w:pPr>
        <w:pStyle w:val="ConsPlusNormal"/>
        <w:spacing w:before="220"/>
        <w:ind w:firstLine="540"/>
        <w:jc w:val="both"/>
      </w:pPr>
      <w:r>
        <w:t>в) формирование положительного имиджа работодателя;</w:t>
      </w:r>
    </w:p>
    <w:p w:rsidR="004F4CC6" w:rsidRDefault="004F4CC6">
      <w:pPr>
        <w:pStyle w:val="ConsPlusNormal"/>
        <w:spacing w:before="220"/>
        <w:ind w:firstLine="540"/>
        <w:jc w:val="both"/>
      </w:pPr>
      <w:r>
        <w:t>г) популяризация инженерно-технических специальностей в области охраны труда, востребованных в организациях.</w:t>
      </w:r>
    </w:p>
    <w:p w:rsidR="004F4CC6" w:rsidRDefault="004F4CC6">
      <w:pPr>
        <w:pStyle w:val="ConsPlusNormal"/>
        <w:spacing w:before="220"/>
        <w:ind w:firstLine="540"/>
        <w:jc w:val="both"/>
      </w:pPr>
      <w:r>
        <w:t xml:space="preserve">1.4. В </w:t>
      </w:r>
      <w:proofErr w:type="gramStart"/>
      <w:r>
        <w:t>конкурсе</w:t>
      </w:r>
      <w:proofErr w:type="gramEnd"/>
      <w:r>
        <w:t xml:space="preserve"> могут принять участие (далее - участники):</w:t>
      </w:r>
    </w:p>
    <w:p w:rsidR="004F4CC6" w:rsidRDefault="004F4CC6">
      <w:pPr>
        <w:pStyle w:val="ConsPlusNormal"/>
        <w:spacing w:before="220"/>
        <w:ind w:firstLine="540"/>
        <w:jc w:val="both"/>
      </w:pPr>
      <w:r>
        <w:t>а) специалисты по охране труда и руководители служб охраны труда организаций и их филиалов, зарегистрированных на территории Республики Коми;</w:t>
      </w:r>
    </w:p>
    <w:p w:rsidR="004F4CC6" w:rsidRDefault="004F4CC6">
      <w:pPr>
        <w:pStyle w:val="ConsPlusNormal"/>
        <w:spacing w:before="220"/>
        <w:ind w:firstLine="540"/>
        <w:jc w:val="both"/>
      </w:pPr>
      <w:r>
        <w:t>б) уполномоченные работодателями работники организаций и их филиалов, зарегистрированных на территории Республики Коми, на которых возложены функции специалиста по охране труда в организации.</w:t>
      </w:r>
    </w:p>
    <w:p w:rsidR="004F4CC6" w:rsidRDefault="004F4CC6">
      <w:pPr>
        <w:pStyle w:val="ConsPlusNormal"/>
        <w:jc w:val="both"/>
      </w:pPr>
      <w:r>
        <w:t>(</w:t>
      </w:r>
      <w:proofErr w:type="spellStart"/>
      <w:r>
        <w:t>пп</w:t>
      </w:r>
      <w:proofErr w:type="spellEnd"/>
      <w:r>
        <w:t xml:space="preserve">. "б" в ред. </w:t>
      </w:r>
      <w:hyperlink r:id="rId13" w:history="1">
        <w:r>
          <w:rPr>
            <w:color w:val="0000FF"/>
          </w:rPr>
          <w:t>Приказа</w:t>
        </w:r>
      </w:hyperlink>
      <w:r>
        <w:t xml:space="preserve"> Министерства труда, занятости и социальной защиты Республики Коми от 20.02.2021 N 230)</w:t>
      </w:r>
    </w:p>
    <w:p w:rsidR="004F4CC6" w:rsidRDefault="004F4CC6">
      <w:pPr>
        <w:pStyle w:val="ConsPlusNormal"/>
        <w:spacing w:before="220"/>
        <w:ind w:firstLine="540"/>
        <w:jc w:val="both"/>
      </w:pPr>
      <w:r>
        <w:t xml:space="preserve">в) </w:t>
      </w:r>
      <w:proofErr w:type="gramStart"/>
      <w:r>
        <w:t>исключен</w:t>
      </w:r>
      <w:proofErr w:type="gramEnd"/>
      <w:r>
        <w:t xml:space="preserve"> с 20 февраля 2021 года. - </w:t>
      </w:r>
      <w:hyperlink r:id="rId14" w:history="1">
        <w:r>
          <w:rPr>
            <w:color w:val="0000FF"/>
          </w:rPr>
          <w:t>Приказ</w:t>
        </w:r>
      </w:hyperlink>
      <w:r>
        <w:t xml:space="preserve"> Министерства труда, занятости и социальной защиты Республики Коми от 20.02.2021 N 230.</w:t>
      </w:r>
    </w:p>
    <w:p w:rsidR="004F4CC6" w:rsidRDefault="004F4CC6">
      <w:pPr>
        <w:pStyle w:val="ConsPlusNormal"/>
      </w:pPr>
    </w:p>
    <w:p w:rsidR="004F4CC6" w:rsidRDefault="004F4CC6">
      <w:pPr>
        <w:pStyle w:val="ConsPlusTitle"/>
        <w:jc w:val="center"/>
        <w:outlineLvl w:val="1"/>
      </w:pPr>
      <w:r>
        <w:t>II. Организатор и Конкурсная комиссия по проведению</w:t>
      </w:r>
    </w:p>
    <w:p w:rsidR="004F4CC6" w:rsidRDefault="004F4CC6">
      <w:pPr>
        <w:pStyle w:val="ConsPlusTitle"/>
        <w:jc w:val="center"/>
      </w:pPr>
      <w:r>
        <w:t>республиканского конкурса "Лучший специалист</w:t>
      </w:r>
    </w:p>
    <w:p w:rsidR="004F4CC6" w:rsidRDefault="004F4CC6">
      <w:pPr>
        <w:pStyle w:val="ConsPlusTitle"/>
        <w:jc w:val="center"/>
      </w:pPr>
      <w:r>
        <w:t>по охране труда Республики Коми"</w:t>
      </w:r>
    </w:p>
    <w:p w:rsidR="004F4CC6" w:rsidRDefault="004F4CC6">
      <w:pPr>
        <w:pStyle w:val="ConsPlusNormal"/>
      </w:pPr>
    </w:p>
    <w:p w:rsidR="004F4CC6" w:rsidRDefault="004F4CC6">
      <w:pPr>
        <w:pStyle w:val="ConsPlusNormal"/>
        <w:ind w:firstLine="540"/>
        <w:jc w:val="both"/>
      </w:pPr>
      <w:r>
        <w:lastRenderedPageBreak/>
        <w:t>2.1. Организатором конкурса является Министерство труда, занятости и социальной защиты Республики Коми (далее - Министерство).</w:t>
      </w:r>
    </w:p>
    <w:p w:rsidR="004F4CC6" w:rsidRDefault="004F4CC6">
      <w:pPr>
        <w:pStyle w:val="ConsPlusNormal"/>
        <w:spacing w:before="220"/>
        <w:ind w:firstLine="540"/>
        <w:jc w:val="both"/>
      </w:pPr>
      <w:r>
        <w:t>2.2. Организатор конкурса:</w:t>
      </w:r>
    </w:p>
    <w:p w:rsidR="004F4CC6" w:rsidRDefault="004F4CC6">
      <w:pPr>
        <w:pStyle w:val="ConsPlusNormal"/>
        <w:spacing w:before="220"/>
        <w:ind w:firstLine="540"/>
        <w:jc w:val="both"/>
      </w:pPr>
      <w:r>
        <w:t>2.2.1. Осуществляет организационно-техническое обеспечение проведения конкурса и координацию работы по его организации;</w:t>
      </w:r>
    </w:p>
    <w:p w:rsidR="004F4CC6" w:rsidRDefault="004F4CC6">
      <w:pPr>
        <w:pStyle w:val="ConsPlusNormal"/>
        <w:spacing w:before="220"/>
        <w:ind w:firstLine="540"/>
        <w:jc w:val="both"/>
      </w:pPr>
      <w:r>
        <w:t>2.2.2. Обеспечивает доведение конкурсных заданий до участников конкурса, ознакомление конкурсантов с условиями проведения конкурсных заданий и критериями оценки их выполнения;</w:t>
      </w:r>
    </w:p>
    <w:p w:rsidR="004F4CC6" w:rsidRDefault="004F4CC6">
      <w:pPr>
        <w:pStyle w:val="ConsPlusNormal"/>
        <w:spacing w:before="220"/>
        <w:ind w:firstLine="540"/>
        <w:jc w:val="both"/>
      </w:pPr>
      <w:r>
        <w:t>2.2.3. Обеспечивает работу конкурсной комиссии.</w:t>
      </w:r>
    </w:p>
    <w:p w:rsidR="004F4CC6" w:rsidRDefault="004F4CC6">
      <w:pPr>
        <w:pStyle w:val="ConsPlusNormal"/>
        <w:jc w:val="both"/>
      </w:pPr>
      <w:r>
        <w:t>(</w:t>
      </w:r>
      <w:proofErr w:type="gramStart"/>
      <w:r>
        <w:t>п</w:t>
      </w:r>
      <w:proofErr w:type="gramEnd"/>
      <w:r>
        <w:t xml:space="preserve">. 2.2 в ред. </w:t>
      </w:r>
      <w:hyperlink r:id="rId15" w:history="1">
        <w:r>
          <w:rPr>
            <w:color w:val="0000FF"/>
          </w:rPr>
          <w:t>Приказа</w:t>
        </w:r>
      </w:hyperlink>
      <w:r>
        <w:t xml:space="preserve"> Министерства труда, занятости и социальной защиты Республики Коми от 21.10.2019 N 1577)</w:t>
      </w:r>
    </w:p>
    <w:p w:rsidR="004F4CC6" w:rsidRDefault="004F4CC6">
      <w:pPr>
        <w:pStyle w:val="ConsPlusNormal"/>
        <w:spacing w:before="220"/>
        <w:ind w:firstLine="540"/>
        <w:jc w:val="both"/>
      </w:pPr>
      <w:r>
        <w:t>2.3. Для проведения конкурса создается конкурсная комиссия по проведению республиканского конкурса "Лучший специалист по охране труда Республики Коми", утверждаемая приказом Министерства (далее - конкурсная комиссия).</w:t>
      </w:r>
    </w:p>
    <w:p w:rsidR="004F4CC6" w:rsidRDefault="004F4CC6">
      <w:pPr>
        <w:pStyle w:val="ConsPlusNormal"/>
        <w:spacing w:before="220"/>
        <w:ind w:firstLine="540"/>
        <w:jc w:val="both"/>
      </w:pPr>
      <w:r>
        <w:t>2.4. Конкурсная комиссия:</w:t>
      </w:r>
    </w:p>
    <w:p w:rsidR="004F4CC6" w:rsidRDefault="004F4CC6">
      <w:pPr>
        <w:pStyle w:val="ConsPlusNormal"/>
        <w:spacing w:before="220"/>
        <w:ind w:firstLine="540"/>
        <w:jc w:val="both"/>
      </w:pPr>
      <w:r>
        <w:t>а) контролирует доведение конкурсных заданий до участников конкурса, ознакомление конкурсантов с условиями проведения конкурсных заданий и критериями оценки их выполнения;</w:t>
      </w:r>
    </w:p>
    <w:p w:rsidR="004F4CC6" w:rsidRDefault="004F4CC6">
      <w:pPr>
        <w:pStyle w:val="ConsPlusNormal"/>
        <w:jc w:val="both"/>
      </w:pPr>
      <w:r>
        <w:t xml:space="preserve">(в ред. </w:t>
      </w:r>
      <w:hyperlink r:id="rId16" w:history="1">
        <w:r>
          <w:rPr>
            <w:color w:val="0000FF"/>
          </w:rPr>
          <w:t>Приказа</w:t>
        </w:r>
      </w:hyperlink>
      <w:r>
        <w:t xml:space="preserve"> Министерства труда, занятости и социальной защиты Республики Коми от 21.10.2019 N 1577)</w:t>
      </w:r>
    </w:p>
    <w:p w:rsidR="004F4CC6" w:rsidRDefault="004F4CC6">
      <w:pPr>
        <w:pStyle w:val="ConsPlusNormal"/>
        <w:spacing w:before="220"/>
        <w:ind w:firstLine="540"/>
        <w:jc w:val="both"/>
      </w:pPr>
      <w:r>
        <w:t>б) осуществляет объективную оценку выполнения конкурсных заданий участниками конкурса в соответствии с балльной системой критериев оценки конкурсных заданий, контроль соблюдения условий выполнения конкурсных заданий, норм и правил охраны труда;</w:t>
      </w:r>
    </w:p>
    <w:p w:rsidR="004F4CC6" w:rsidRDefault="004F4CC6">
      <w:pPr>
        <w:pStyle w:val="ConsPlusNormal"/>
        <w:spacing w:before="220"/>
        <w:ind w:firstLine="540"/>
        <w:jc w:val="both"/>
      </w:pPr>
      <w:r>
        <w:t>в) готовит заключение по итогам проведенной оценки выполнения заданий;</w:t>
      </w:r>
    </w:p>
    <w:p w:rsidR="004F4CC6" w:rsidRDefault="004F4CC6">
      <w:pPr>
        <w:pStyle w:val="ConsPlusNormal"/>
        <w:spacing w:before="220"/>
        <w:ind w:firstLine="540"/>
        <w:jc w:val="both"/>
      </w:pPr>
      <w:r>
        <w:t>г) определяет победителей конкурса по наибольшему количеству баллов, набранных участниками конкурса.</w:t>
      </w:r>
    </w:p>
    <w:p w:rsidR="004F4CC6" w:rsidRDefault="004F4CC6">
      <w:pPr>
        <w:pStyle w:val="ConsPlusNormal"/>
        <w:spacing w:before="220"/>
        <w:ind w:firstLine="540"/>
        <w:jc w:val="both"/>
      </w:pPr>
      <w:r>
        <w:t>2.5. Конкурсная комиссия состоит из председателя, заместителя председателя, секретаря и членов конкурсной комиссии.</w:t>
      </w:r>
    </w:p>
    <w:p w:rsidR="004F4CC6" w:rsidRDefault="004F4CC6">
      <w:pPr>
        <w:pStyle w:val="ConsPlusNormal"/>
        <w:spacing w:before="220"/>
        <w:ind w:firstLine="540"/>
        <w:jc w:val="both"/>
      </w:pPr>
      <w:r>
        <w:t>2.6. Заседание конкурсной комиссии считается правомочным, если на нем присутствует более половины ее членов.</w:t>
      </w:r>
    </w:p>
    <w:p w:rsidR="004F4CC6" w:rsidRDefault="004F4CC6">
      <w:pPr>
        <w:pStyle w:val="ConsPlusNormal"/>
        <w:spacing w:before="220"/>
        <w:ind w:firstLine="540"/>
        <w:jc w:val="both"/>
      </w:pPr>
      <w:r>
        <w:t xml:space="preserve">2.7. Решения конкурсной комиссии принимаются простым большинством голосов присутствующих членов конкурсной комиссии открытым голосованием. В </w:t>
      </w:r>
      <w:proofErr w:type="gramStart"/>
      <w:r>
        <w:t>случае</w:t>
      </w:r>
      <w:proofErr w:type="gramEnd"/>
      <w:r>
        <w:t xml:space="preserve"> равенства голосов решающим является голос председательствующего на заседании конкурсной комиссии.</w:t>
      </w:r>
    </w:p>
    <w:p w:rsidR="004F4CC6" w:rsidRDefault="004F4CC6">
      <w:pPr>
        <w:pStyle w:val="ConsPlusNormal"/>
        <w:spacing w:before="220"/>
        <w:ind w:firstLine="540"/>
        <w:jc w:val="both"/>
      </w:pPr>
      <w:r>
        <w:t>2.8. Результаты подведения итогов конкурса оформляются протоколом конкурсной комиссии, который подписывают председатель и члены комиссии.</w:t>
      </w:r>
    </w:p>
    <w:p w:rsidR="004F4CC6" w:rsidRDefault="004F4CC6">
      <w:pPr>
        <w:pStyle w:val="ConsPlusNormal"/>
        <w:jc w:val="both"/>
      </w:pPr>
      <w:r>
        <w:t>(</w:t>
      </w:r>
      <w:proofErr w:type="gramStart"/>
      <w:r>
        <w:t>п</w:t>
      </w:r>
      <w:proofErr w:type="gramEnd"/>
      <w:r>
        <w:t xml:space="preserve">. 2.8 в ред. </w:t>
      </w:r>
      <w:hyperlink r:id="rId17" w:history="1">
        <w:r>
          <w:rPr>
            <w:color w:val="0000FF"/>
          </w:rPr>
          <w:t>Приказа</w:t>
        </w:r>
      </w:hyperlink>
      <w:r>
        <w:t xml:space="preserve"> Министерства труда, занятости и социальной защиты Республики Коми от 21.10.2019 N 1577)</w:t>
      </w:r>
    </w:p>
    <w:p w:rsidR="004F4CC6" w:rsidRDefault="004F4CC6">
      <w:pPr>
        <w:pStyle w:val="ConsPlusNormal"/>
      </w:pPr>
    </w:p>
    <w:p w:rsidR="004F4CC6" w:rsidRDefault="004F4CC6">
      <w:pPr>
        <w:pStyle w:val="ConsPlusTitle"/>
        <w:jc w:val="center"/>
        <w:outlineLvl w:val="1"/>
      </w:pPr>
      <w:r>
        <w:t>III. Условия участия в конкурсе и порядок</w:t>
      </w:r>
    </w:p>
    <w:p w:rsidR="004F4CC6" w:rsidRDefault="004F4CC6">
      <w:pPr>
        <w:pStyle w:val="ConsPlusTitle"/>
        <w:jc w:val="center"/>
      </w:pPr>
      <w:r>
        <w:t>проведения конкурса</w:t>
      </w:r>
    </w:p>
    <w:p w:rsidR="004F4CC6" w:rsidRDefault="004F4CC6">
      <w:pPr>
        <w:pStyle w:val="ConsPlusNormal"/>
        <w:jc w:val="center"/>
      </w:pPr>
      <w:proofErr w:type="gramStart"/>
      <w:r>
        <w:t xml:space="preserve">(в ред. </w:t>
      </w:r>
      <w:hyperlink r:id="rId18" w:history="1">
        <w:r>
          <w:rPr>
            <w:color w:val="0000FF"/>
          </w:rPr>
          <w:t>Приказа</w:t>
        </w:r>
      </w:hyperlink>
      <w:r>
        <w:t xml:space="preserve"> Министерства труда, занятости</w:t>
      </w:r>
      <w:proofErr w:type="gramEnd"/>
    </w:p>
    <w:p w:rsidR="004F4CC6" w:rsidRDefault="004F4CC6">
      <w:pPr>
        <w:pStyle w:val="ConsPlusNormal"/>
        <w:jc w:val="center"/>
      </w:pPr>
      <w:r>
        <w:t>и социальной защиты Республики Коми от 21.10.2019 N 1577)</w:t>
      </w:r>
    </w:p>
    <w:p w:rsidR="004F4CC6" w:rsidRDefault="004F4CC6">
      <w:pPr>
        <w:pStyle w:val="ConsPlusNormal"/>
      </w:pPr>
    </w:p>
    <w:p w:rsidR="004F4CC6" w:rsidRDefault="004F4CC6">
      <w:pPr>
        <w:pStyle w:val="ConsPlusNormal"/>
        <w:ind w:firstLine="540"/>
        <w:jc w:val="both"/>
      </w:pPr>
      <w:r>
        <w:t>3.1. Участие в конкурсе является добровольным.</w:t>
      </w:r>
    </w:p>
    <w:p w:rsidR="004F4CC6" w:rsidRDefault="004F4CC6">
      <w:pPr>
        <w:pStyle w:val="ConsPlusNormal"/>
        <w:spacing w:before="220"/>
        <w:ind w:firstLine="540"/>
        <w:jc w:val="both"/>
      </w:pPr>
      <w:r>
        <w:lastRenderedPageBreak/>
        <w:t xml:space="preserve">3.2. Лица, принявшие решение об участии в конкурсе, оформляют </w:t>
      </w:r>
      <w:hyperlink w:anchor="P133" w:history="1">
        <w:r>
          <w:rPr>
            <w:color w:val="0000FF"/>
          </w:rPr>
          <w:t>заявку</w:t>
        </w:r>
      </w:hyperlink>
      <w:r>
        <w:t xml:space="preserve"> по утвержденной форме согласно приложению N 1 к положению. Заявка направляется в адрес Министерства в период с 1 по 28 марта одним из выбранных способов:</w:t>
      </w:r>
    </w:p>
    <w:p w:rsidR="004F4CC6" w:rsidRDefault="004F4CC6">
      <w:pPr>
        <w:pStyle w:val="ConsPlusNormal"/>
        <w:spacing w:before="220"/>
        <w:ind w:firstLine="540"/>
        <w:jc w:val="both"/>
      </w:pPr>
      <w:r>
        <w:t>а) в электронном виде (сканированный вариант заявки) на адрес электронной почты mintrud_konkurs@soc.rkomi.ru;</w:t>
      </w:r>
    </w:p>
    <w:p w:rsidR="004F4CC6" w:rsidRDefault="004F4CC6">
      <w:pPr>
        <w:pStyle w:val="ConsPlusNormal"/>
        <w:jc w:val="both"/>
      </w:pPr>
      <w:r>
        <w:t>(</w:t>
      </w:r>
      <w:proofErr w:type="spellStart"/>
      <w:r>
        <w:t>пп</w:t>
      </w:r>
      <w:proofErr w:type="spellEnd"/>
      <w:r>
        <w:t xml:space="preserve">. "а" в ред. </w:t>
      </w:r>
      <w:hyperlink r:id="rId19" w:history="1">
        <w:r>
          <w:rPr>
            <w:color w:val="0000FF"/>
          </w:rPr>
          <w:t>Приказа</w:t>
        </w:r>
      </w:hyperlink>
      <w:r>
        <w:t xml:space="preserve"> Министерства труда, занятости и социальной защиты Республики Коми от 20.02.2021 N 230)</w:t>
      </w:r>
    </w:p>
    <w:p w:rsidR="004F4CC6" w:rsidRDefault="004F4CC6">
      <w:pPr>
        <w:pStyle w:val="ConsPlusNormal"/>
        <w:spacing w:before="220"/>
        <w:ind w:firstLine="540"/>
        <w:jc w:val="both"/>
      </w:pPr>
      <w:r>
        <w:t xml:space="preserve">б) на бумажном носителе лично, почтовой связью по адресу: 167610, г. Сыктывкар, ул. </w:t>
      </w:r>
      <w:proofErr w:type="gramStart"/>
      <w:r>
        <w:t>Интернациональная</w:t>
      </w:r>
      <w:proofErr w:type="gramEnd"/>
      <w:r>
        <w:t>, д. 174.</w:t>
      </w:r>
    </w:p>
    <w:p w:rsidR="004F4CC6" w:rsidRDefault="004F4CC6">
      <w:pPr>
        <w:pStyle w:val="ConsPlusNormal"/>
        <w:spacing w:before="220"/>
        <w:ind w:firstLine="540"/>
        <w:jc w:val="both"/>
      </w:pPr>
      <w:r>
        <w:t>От каждого заявителя принимается только одна заявка на участие в конкурсе с указанием в заявке одного адреса электронной почты.</w:t>
      </w:r>
    </w:p>
    <w:p w:rsidR="004F4CC6" w:rsidRDefault="004F4CC6">
      <w:pPr>
        <w:pStyle w:val="ConsPlusNormal"/>
        <w:spacing w:before="220"/>
        <w:ind w:firstLine="540"/>
        <w:jc w:val="both"/>
      </w:pPr>
      <w:r>
        <w:t>Заявки для участия в конкурсе, представленные позже 28 марта, к участию в конкурсе не принимаются.</w:t>
      </w:r>
    </w:p>
    <w:p w:rsidR="004F4CC6" w:rsidRDefault="004F4CC6">
      <w:pPr>
        <w:pStyle w:val="ConsPlusNormal"/>
        <w:spacing w:before="220"/>
        <w:ind w:firstLine="540"/>
        <w:jc w:val="both"/>
      </w:pPr>
      <w:r>
        <w:t xml:space="preserve">Согласно Федеральному </w:t>
      </w:r>
      <w:hyperlink r:id="rId20" w:history="1">
        <w:r>
          <w:rPr>
            <w:color w:val="0000FF"/>
          </w:rPr>
          <w:t>закону</w:t>
        </w:r>
      </w:hyperlink>
      <w:r>
        <w:t xml:space="preserve"> от 27 июля 2006 г. N 152-ФЗ "О персональных данных", указывая свои персональные данные, участники конкурса тем самым соглашаются на их обработку, а также публикацию фамилии, имени и должности в конкурсной таблице, а также информационных материалах о конкурсе в средствах массовой информации или иных информационных материалах.</w:t>
      </w:r>
    </w:p>
    <w:p w:rsidR="004F4CC6" w:rsidRDefault="004F4CC6">
      <w:pPr>
        <w:pStyle w:val="ConsPlusNormal"/>
        <w:spacing w:before="220"/>
        <w:ind w:firstLine="540"/>
        <w:jc w:val="both"/>
      </w:pPr>
      <w:r>
        <w:t xml:space="preserve">3.3. При подаче на конкурс менее 10 заявок конкурс </w:t>
      </w:r>
      <w:proofErr w:type="gramStart"/>
      <w:r>
        <w:t>считается несостоявшимся и не проводится</w:t>
      </w:r>
      <w:proofErr w:type="gramEnd"/>
      <w:r>
        <w:t>.</w:t>
      </w:r>
    </w:p>
    <w:p w:rsidR="004F4CC6" w:rsidRDefault="004F4CC6">
      <w:pPr>
        <w:pStyle w:val="ConsPlusNormal"/>
        <w:spacing w:before="220"/>
        <w:ind w:firstLine="540"/>
        <w:jc w:val="both"/>
      </w:pPr>
      <w:r>
        <w:t>3.4. Конкурс проводится в два этапа:</w:t>
      </w:r>
    </w:p>
    <w:p w:rsidR="004F4CC6" w:rsidRDefault="004F4CC6">
      <w:pPr>
        <w:pStyle w:val="ConsPlusNormal"/>
        <w:spacing w:before="220"/>
        <w:ind w:firstLine="540"/>
        <w:jc w:val="both"/>
      </w:pPr>
      <w:r>
        <w:t>а) I этап - проводится дистанционно в период с 1 апреля по 7 апреля.</w:t>
      </w:r>
    </w:p>
    <w:p w:rsidR="004F4CC6" w:rsidRDefault="004F4CC6">
      <w:pPr>
        <w:pStyle w:val="ConsPlusNormal"/>
        <w:spacing w:before="220"/>
        <w:ind w:firstLine="540"/>
        <w:jc w:val="both"/>
      </w:pPr>
      <w:r>
        <w:t>б) II этап - проводится в период с 8 по 21 апреля.</w:t>
      </w:r>
    </w:p>
    <w:p w:rsidR="004F4CC6" w:rsidRDefault="004F4CC6">
      <w:pPr>
        <w:pStyle w:val="ConsPlusNormal"/>
        <w:jc w:val="both"/>
      </w:pPr>
      <w:r>
        <w:t>(</w:t>
      </w:r>
      <w:proofErr w:type="spellStart"/>
      <w:r>
        <w:t>пп</w:t>
      </w:r>
      <w:proofErr w:type="spellEnd"/>
      <w:r>
        <w:t xml:space="preserve">. "б" в ред. </w:t>
      </w:r>
      <w:hyperlink r:id="rId21" w:history="1">
        <w:r>
          <w:rPr>
            <w:color w:val="0000FF"/>
          </w:rPr>
          <w:t>Приказа</w:t>
        </w:r>
      </w:hyperlink>
      <w:r>
        <w:t xml:space="preserve"> Министерства труда, занятости и социальной защиты Республики Коми от 03.03.2022 N 261)</w:t>
      </w:r>
    </w:p>
    <w:p w:rsidR="004F4CC6" w:rsidRDefault="004F4CC6">
      <w:pPr>
        <w:pStyle w:val="ConsPlusNormal"/>
        <w:spacing w:before="220"/>
        <w:ind w:firstLine="540"/>
        <w:jc w:val="both"/>
      </w:pPr>
      <w:r>
        <w:t>3.5. I этап конкурса проводится в виде тестирования на знание теоретических вопросов в области охраны труда. При проведении тестирования используется компьютерная форма, которая предполагает предъявление тестовых заданий посредством специально разработанной компьютерной программы с последующей компьютерной обработкой. Для входа в компьютерную программу в день проведения тестирования каждому участнику на электронный адрес, указанный участником для обратной связи в заявке, направляется индивидуальный код.</w:t>
      </w:r>
    </w:p>
    <w:p w:rsidR="004F4CC6" w:rsidRDefault="004F4CC6">
      <w:pPr>
        <w:pStyle w:val="ConsPlusNormal"/>
        <w:spacing w:before="220"/>
        <w:ind w:firstLine="540"/>
        <w:jc w:val="both"/>
      </w:pPr>
      <w:r>
        <w:t>3.6. Каждый участник получает индивидуальный вариант задания, состоящий из 20 вопросов, при решении которых участник выбирает один или несколько из предложенных вариантов ответов. Время тестирования ограничено временными рамками - 20 минут (дата, время начала и период прохождения тестирования устанавливается автоматически).</w:t>
      </w:r>
    </w:p>
    <w:p w:rsidR="004F4CC6" w:rsidRDefault="004F4CC6">
      <w:pPr>
        <w:pStyle w:val="ConsPlusNormal"/>
        <w:spacing w:before="220"/>
        <w:ind w:firstLine="540"/>
        <w:jc w:val="both"/>
      </w:pPr>
      <w:r>
        <w:t>3.7. Подсчет результатов тестирования I этапа конкурса осуществляется компьютерной программой в процентном отношении от количества правильных ответов. Если правильных ответов менее 75%, тест считается несданным.</w:t>
      </w:r>
    </w:p>
    <w:p w:rsidR="004F4CC6" w:rsidRDefault="004F4CC6">
      <w:pPr>
        <w:pStyle w:val="ConsPlusNormal"/>
        <w:spacing w:before="220"/>
        <w:ind w:firstLine="540"/>
        <w:jc w:val="both"/>
      </w:pPr>
      <w:r>
        <w:t xml:space="preserve">3.8. Победители I этапа допускаются ко II этапу. Победителями первого этапа конкурса признаются участники, правильно ответившие на наибольшее количество вопросов за наименьшее количество времени. Количество победителей I этапа конкурса не может превышать более 10 человек. Список победителей I этапа конкурса размещается в информационно-телекоммуникационной сети "Интернет" на официальном сайте Министерства - </w:t>
      </w:r>
      <w:r>
        <w:lastRenderedPageBreak/>
        <w:t>mintrudsoc.rkomi.ru.</w:t>
      </w:r>
    </w:p>
    <w:p w:rsidR="004F4CC6" w:rsidRDefault="004F4CC6">
      <w:pPr>
        <w:pStyle w:val="ConsPlusNormal"/>
        <w:spacing w:before="220"/>
        <w:ind w:firstLine="540"/>
        <w:jc w:val="both"/>
      </w:pPr>
      <w:r>
        <w:t xml:space="preserve">3.9. Участник конкурса, победивший в I этапе, вправе отказаться от участия во II этапе конкурса, своевременно уведомив об этом организаторов конкурса. В </w:t>
      </w:r>
      <w:proofErr w:type="gramStart"/>
      <w:r>
        <w:t>этом</w:t>
      </w:r>
      <w:proofErr w:type="gramEnd"/>
      <w:r>
        <w:t xml:space="preserve"> случае к участию во II этапе конкурса на место выбывшего участника приглашается один из участников I этапа.</w:t>
      </w:r>
    </w:p>
    <w:p w:rsidR="004F4CC6" w:rsidRDefault="004F4CC6">
      <w:pPr>
        <w:pStyle w:val="ConsPlusNormal"/>
        <w:spacing w:before="220"/>
        <w:ind w:firstLine="540"/>
        <w:jc w:val="both"/>
      </w:pPr>
      <w:r>
        <w:t>3.10. На II этапе конкурса проводится проверка практических навыков по организации работ по охране труда, выявлению нарушений правил охраны труда, расследованию несчастных случаев на производстве, оказанию первой помощи пострадавшим на производстве, знанию трудового законодательства в области охраны труда. Конкретное конкурсное задание и критерии оценки выполнения конкурсного задания II этапа ежегодно определяет конкурсная комиссия.</w:t>
      </w:r>
    </w:p>
    <w:p w:rsidR="004F4CC6" w:rsidRDefault="004F4CC6">
      <w:pPr>
        <w:pStyle w:val="ConsPlusNormal"/>
        <w:jc w:val="both"/>
      </w:pPr>
      <w:r>
        <w:t>(</w:t>
      </w:r>
      <w:proofErr w:type="gramStart"/>
      <w:r>
        <w:t>п</w:t>
      </w:r>
      <w:proofErr w:type="gramEnd"/>
      <w:r>
        <w:t xml:space="preserve">. 3.10 в ред. </w:t>
      </w:r>
      <w:hyperlink r:id="rId22" w:history="1">
        <w:r>
          <w:rPr>
            <w:color w:val="0000FF"/>
          </w:rPr>
          <w:t>Приказа</w:t>
        </w:r>
      </w:hyperlink>
      <w:r>
        <w:t xml:space="preserve"> Министерства труда, занятости и социальной защиты Республики Коми от 03.03.2022 N 261)</w:t>
      </w:r>
    </w:p>
    <w:p w:rsidR="004F4CC6" w:rsidRDefault="004F4CC6">
      <w:pPr>
        <w:pStyle w:val="ConsPlusNormal"/>
        <w:spacing w:before="220"/>
        <w:ind w:firstLine="540"/>
        <w:jc w:val="both"/>
      </w:pPr>
      <w:r>
        <w:t xml:space="preserve">3.11. </w:t>
      </w:r>
      <w:proofErr w:type="gramStart"/>
      <w:r>
        <w:t>Исключен</w:t>
      </w:r>
      <w:proofErr w:type="gramEnd"/>
      <w:r>
        <w:t xml:space="preserve"> с 3 марта 2022 года. - </w:t>
      </w:r>
      <w:hyperlink r:id="rId23" w:history="1">
        <w:r>
          <w:rPr>
            <w:color w:val="0000FF"/>
          </w:rPr>
          <w:t>Приказ</w:t>
        </w:r>
      </w:hyperlink>
      <w:r>
        <w:t xml:space="preserve"> Министерства труда, занятости и социальной защиты Республики Коми от 03.03.2022 N 261.</w:t>
      </w:r>
    </w:p>
    <w:p w:rsidR="004F4CC6" w:rsidRDefault="004F4CC6">
      <w:pPr>
        <w:pStyle w:val="ConsPlusNormal"/>
        <w:spacing w:before="220"/>
        <w:ind w:firstLine="540"/>
        <w:jc w:val="both"/>
      </w:pPr>
      <w:r>
        <w:t>3.12. Конкурсная комиссия оценивает выполнение конкурсного задания II этапа в баллах согласно критериям оценки выполнения конкурсного задания.</w:t>
      </w:r>
    </w:p>
    <w:p w:rsidR="004F4CC6" w:rsidRDefault="004F4CC6">
      <w:pPr>
        <w:pStyle w:val="ConsPlusNormal"/>
      </w:pPr>
    </w:p>
    <w:p w:rsidR="004F4CC6" w:rsidRDefault="004F4CC6">
      <w:pPr>
        <w:pStyle w:val="ConsPlusTitle"/>
        <w:jc w:val="center"/>
        <w:outlineLvl w:val="1"/>
      </w:pPr>
      <w:r>
        <w:t>IV. Подведение итогов конкурса и награждение победителей</w:t>
      </w:r>
    </w:p>
    <w:p w:rsidR="004F4CC6" w:rsidRDefault="004F4CC6">
      <w:pPr>
        <w:pStyle w:val="ConsPlusNormal"/>
      </w:pPr>
    </w:p>
    <w:p w:rsidR="004F4CC6" w:rsidRDefault="004F4CC6">
      <w:pPr>
        <w:pStyle w:val="ConsPlusNormal"/>
        <w:ind w:firstLine="540"/>
        <w:jc w:val="both"/>
      </w:pPr>
      <w:r>
        <w:t>4.1. Награждение победителей конкурса проходит 28 апреля в день празднования Всемирного дня охраны труда. При совпадении дня награждения и выходного дня награждение переносится на следующий после выходного дня рабочий день.</w:t>
      </w:r>
    </w:p>
    <w:p w:rsidR="004F4CC6" w:rsidRDefault="004F4CC6">
      <w:pPr>
        <w:pStyle w:val="ConsPlusNormal"/>
        <w:jc w:val="both"/>
      </w:pPr>
      <w:r>
        <w:t>(</w:t>
      </w:r>
      <w:proofErr w:type="gramStart"/>
      <w:r>
        <w:t>п</w:t>
      </w:r>
      <w:proofErr w:type="gramEnd"/>
      <w:r>
        <w:t xml:space="preserve">. 4.1 в ред. </w:t>
      </w:r>
      <w:hyperlink r:id="rId24" w:history="1">
        <w:r>
          <w:rPr>
            <w:color w:val="0000FF"/>
          </w:rPr>
          <w:t>Приказа</w:t>
        </w:r>
      </w:hyperlink>
      <w:r>
        <w:t xml:space="preserve"> Министерства труда, занятости и социальной защиты Республики Коми от 03.03.2022 N 261)</w:t>
      </w:r>
    </w:p>
    <w:p w:rsidR="004F4CC6" w:rsidRDefault="004F4CC6">
      <w:pPr>
        <w:pStyle w:val="ConsPlusNormal"/>
        <w:spacing w:before="220"/>
        <w:ind w:firstLine="540"/>
        <w:jc w:val="both"/>
      </w:pPr>
      <w:r>
        <w:t>4.2. По итогам проведения конкурса для победителей предусматривается три призовых места.</w:t>
      </w:r>
    </w:p>
    <w:p w:rsidR="004F4CC6" w:rsidRDefault="004F4CC6">
      <w:pPr>
        <w:pStyle w:val="ConsPlusNormal"/>
        <w:spacing w:before="220"/>
        <w:ind w:firstLine="540"/>
        <w:jc w:val="both"/>
      </w:pPr>
      <w:r>
        <w:t xml:space="preserve">4.3. </w:t>
      </w:r>
      <w:proofErr w:type="gramStart"/>
      <w:r>
        <w:t xml:space="preserve">В случае если два и более претендента на призовое место по результатам II этапа конкурса набрали одинаковое количество баллов, то победителем признается претендент, который имеет действующее свидетельство о квалификации, полученное в соответствии с Федеральным </w:t>
      </w:r>
      <w:hyperlink r:id="rId25" w:history="1">
        <w:r>
          <w:rPr>
            <w:color w:val="0000FF"/>
          </w:rPr>
          <w:t>законом</w:t>
        </w:r>
      </w:hyperlink>
      <w:r>
        <w:t xml:space="preserve"> от 03.07.2016 N 238-ФЗ "О независимой оценке квалификации", по следующим профессиональным квалификациям: специалист в области охраны труда, специалист по разработке и внедрению системы управления охраной</w:t>
      </w:r>
      <w:proofErr w:type="gramEnd"/>
      <w:r>
        <w:t xml:space="preserve"> труда, руководитель службы охраны труда.</w:t>
      </w:r>
    </w:p>
    <w:p w:rsidR="004F4CC6" w:rsidRDefault="004F4CC6">
      <w:pPr>
        <w:pStyle w:val="ConsPlusNormal"/>
        <w:spacing w:before="220"/>
        <w:ind w:firstLine="540"/>
        <w:jc w:val="both"/>
      </w:pPr>
      <w:r>
        <w:t>Если несколько претендентов на призовое место, набравших по результатам II этапа конкурса одинаковое количество баллов, имеют действующее свидетельство о квалификации, либо у данных претендентов отсутствует действующее свидетельство о квалификации, то победитель определяется по результатам выполнения дополнительного теоретического или практического конкурсного задания.</w:t>
      </w:r>
    </w:p>
    <w:p w:rsidR="004F4CC6" w:rsidRDefault="004F4CC6">
      <w:pPr>
        <w:pStyle w:val="ConsPlusNormal"/>
        <w:jc w:val="both"/>
      </w:pPr>
      <w:r>
        <w:t xml:space="preserve">(п. 4.3 в ред. </w:t>
      </w:r>
      <w:hyperlink r:id="rId26" w:history="1">
        <w:r>
          <w:rPr>
            <w:color w:val="0000FF"/>
          </w:rPr>
          <w:t>Приказа</w:t>
        </w:r>
      </w:hyperlink>
      <w:r>
        <w:t xml:space="preserve"> Министерства труда, занятости и социальной защиты Республики Коми от 20.02.2021 N 230)</w:t>
      </w:r>
    </w:p>
    <w:p w:rsidR="004F4CC6" w:rsidRDefault="004F4CC6">
      <w:pPr>
        <w:pStyle w:val="ConsPlusNormal"/>
        <w:spacing w:before="220"/>
        <w:ind w:firstLine="540"/>
        <w:jc w:val="both"/>
      </w:pPr>
      <w:r>
        <w:t>4.4. Участники - призеры конкурса, занявшие с 1 по 3 места, награждаются дипломами и ценными подарками. Остальные участники II этапа конкурса награждаются благодарственными письмами и памятными подарками.</w:t>
      </w:r>
    </w:p>
    <w:p w:rsidR="004F4CC6" w:rsidRDefault="004F4CC6">
      <w:pPr>
        <w:pStyle w:val="ConsPlusNormal"/>
        <w:spacing w:before="220"/>
        <w:ind w:firstLine="540"/>
        <w:jc w:val="both"/>
      </w:pPr>
      <w:r>
        <w:t>4.5. Информация о проведении конкурса размещается на официальном сайте Министерства (http://mintrudsoc.rkomi.ru) в информационно-телекоммуникационной сети "Интернет", а также в средствах массовой информации.</w:t>
      </w:r>
    </w:p>
    <w:p w:rsidR="004F4CC6" w:rsidRDefault="004F4CC6">
      <w:pPr>
        <w:pStyle w:val="ConsPlusNormal"/>
      </w:pPr>
    </w:p>
    <w:p w:rsidR="004F4CC6" w:rsidRDefault="004F4CC6">
      <w:pPr>
        <w:pStyle w:val="ConsPlusNormal"/>
        <w:jc w:val="right"/>
        <w:outlineLvl w:val="1"/>
      </w:pPr>
      <w:r>
        <w:lastRenderedPageBreak/>
        <w:t>Приложение N 1</w:t>
      </w:r>
    </w:p>
    <w:p w:rsidR="004F4CC6" w:rsidRDefault="004F4CC6">
      <w:pPr>
        <w:pStyle w:val="ConsPlusNormal"/>
        <w:jc w:val="right"/>
      </w:pPr>
      <w:r>
        <w:t>к Положению</w:t>
      </w:r>
    </w:p>
    <w:p w:rsidR="004F4CC6" w:rsidRDefault="004F4CC6">
      <w:pPr>
        <w:pStyle w:val="ConsPlusNormal"/>
        <w:jc w:val="right"/>
      </w:pPr>
      <w:r>
        <w:t>о республиканском конкурсе</w:t>
      </w:r>
    </w:p>
    <w:p w:rsidR="004F4CC6" w:rsidRDefault="004F4CC6">
      <w:pPr>
        <w:pStyle w:val="ConsPlusNormal"/>
        <w:jc w:val="right"/>
      </w:pPr>
      <w:r>
        <w:t>"Лучший специалист</w:t>
      </w:r>
    </w:p>
    <w:p w:rsidR="004F4CC6" w:rsidRDefault="004F4CC6">
      <w:pPr>
        <w:pStyle w:val="ConsPlusNormal"/>
        <w:jc w:val="right"/>
      </w:pPr>
      <w:r>
        <w:t>по охране труда</w:t>
      </w:r>
    </w:p>
    <w:p w:rsidR="004F4CC6" w:rsidRDefault="004F4CC6">
      <w:pPr>
        <w:pStyle w:val="ConsPlusNormal"/>
        <w:jc w:val="right"/>
      </w:pPr>
      <w:r>
        <w:t>Республики Коми"</w:t>
      </w:r>
    </w:p>
    <w:p w:rsidR="004F4CC6" w:rsidRDefault="004F4CC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CC6" w:rsidRDefault="004F4C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4CC6" w:rsidRDefault="004F4C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4CC6" w:rsidRDefault="004F4CC6">
            <w:pPr>
              <w:pStyle w:val="ConsPlusNormal"/>
              <w:jc w:val="center"/>
            </w:pPr>
            <w:r>
              <w:rPr>
                <w:color w:val="392C69"/>
              </w:rPr>
              <w:t>Список изменяющих документов</w:t>
            </w:r>
          </w:p>
          <w:p w:rsidR="004F4CC6" w:rsidRDefault="004F4CC6">
            <w:pPr>
              <w:pStyle w:val="ConsPlusNormal"/>
              <w:jc w:val="center"/>
            </w:pPr>
            <w:proofErr w:type="gramStart"/>
            <w:r>
              <w:rPr>
                <w:color w:val="392C69"/>
              </w:rPr>
              <w:t xml:space="preserve">(в ред. </w:t>
            </w:r>
            <w:hyperlink r:id="rId27" w:history="1">
              <w:r>
                <w:rPr>
                  <w:color w:val="0000FF"/>
                </w:rPr>
                <w:t>Приказа</w:t>
              </w:r>
            </w:hyperlink>
            <w:r>
              <w:rPr>
                <w:color w:val="392C69"/>
              </w:rPr>
              <w:t xml:space="preserve"> Министерства труда, занятости и социальной защиты</w:t>
            </w:r>
            <w:proofErr w:type="gramEnd"/>
          </w:p>
          <w:p w:rsidR="004F4CC6" w:rsidRDefault="004F4CC6">
            <w:pPr>
              <w:pStyle w:val="ConsPlusNormal"/>
              <w:jc w:val="center"/>
            </w:pPr>
            <w:r>
              <w:rPr>
                <w:color w:val="392C69"/>
              </w:rPr>
              <w:t>Республики Коми от 21.10.2019 N 1577)</w:t>
            </w:r>
          </w:p>
        </w:tc>
        <w:tc>
          <w:tcPr>
            <w:tcW w:w="113" w:type="dxa"/>
            <w:tcBorders>
              <w:top w:val="nil"/>
              <w:left w:val="nil"/>
              <w:bottom w:val="nil"/>
              <w:right w:val="nil"/>
            </w:tcBorders>
            <w:shd w:val="clear" w:color="auto" w:fill="F4F3F8"/>
            <w:tcMar>
              <w:top w:w="0" w:type="dxa"/>
              <w:left w:w="0" w:type="dxa"/>
              <w:bottom w:w="0" w:type="dxa"/>
              <w:right w:w="0" w:type="dxa"/>
            </w:tcMar>
          </w:tcPr>
          <w:p w:rsidR="004F4CC6" w:rsidRDefault="004F4CC6">
            <w:pPr>
              <w:spacing w:after="1" w:line="0" w:lineRule="atLeast"/>
            </w:pPr>
          </w:p>
        </w:tc>
      </w:tr>
    </w:tbl>
    <w:p w:rsidR="004F4CC6" w:rsidRDefault="004F4CC6">
      <w:pPr>
        <w:pStyle w:val="ConsPlusNormal"/>
      </w:pPr>
    </w:p>
    <w:p w:rsidR="004F4CC6" w:rsidRDefault="004F4CC6">
      <w:pPr>
        <w:pStyle w:val="ConsPlusNonformat"/>
        <w:jc w:val="both"/>
      </w:pPr>
      <w:bookmarkStart w:id="1" w:name="P133"/>
      <w:bookmarkEnd w:id="1"/>
      <w:r>
        <w:t xml:space="preserve">                                  Заявка</w:t>
      </w:r>
    </w:p>
    <w:p w:rsidR="004F4CC6" w:rsidRDefault="004F4CC6">
      <w:pPr>
        <w:pStyle w:val="ConsPlusNonformat"/>
        <w:jc w:val="both"/>
      </w:pPr>
      <w:r>
        <w:t xml:space="preserve">                   на участие в республиканском конкурсе</w:t>
      </w:r>
    </w:p>
    <w:p w:rsidR="004F4CC6" w:rsidRDefault="004F4CC6">
      <w:pPr>
        <w:pStyle w:val="ConsPlusNonformat"/>
        <w:jc w:val="both"/>
      </w:pPr>
      <w:r>
        <w:t xml:space="preserve">            "Лучший специалист по охране труда Республики Коми"</w:t>
      </w:r>
    </w:p>
    <w:p w:rsidR="004F4CC6" w:rsidRDefault="004F4CC6">
      <w:pPr>
        <w:pStyle w:val="ConsPlusNonformat"/>
        <w:jc w:val="both"/>
      </w:pPr>
    </w:p>
    <w:p w:rsidR="004F4CC6" w:rsidRDefault="004F4CC6">
      <w:pPr>
        <w:pStyle w:val="ConsPlusNonformat"/>
        <w:jc w:val="both"/>
      </w:pPr>
      <w:r>
        <w:t xml:space="preserve">    Прошу зарегистрировать меня</w:t>
      </w:r>
    </w:p>
    <w:p w:rsidR="004F4CC6" w:rsidRDefault="004F4CC6">
      <w:pPr>
        <w:pStyle w:val="ConsPlusNonformat"/>
        <w:jc w:val="both"/>
      </w:pPr>
      <w:r>
        <w:t xml:space="preserve">    Фамилия _______________________________________________________________</w:t>
      </w:r>
    </w:p>
    <w:p w:rsidR="004F4CC6" w:rsidRDefault="004F4CC6">
      <w:pPr>
        <w:pStyle w:val="ConsPlusNonformat"/>
        <w:jc w:val="both"/>
      </w:pPr>
      <w:r>
        <w:t xml:space="preserve">    Имя ___________________________________________________________________</w:t>
      </w:r>
    </w:p>
    <w:p w:rsidR="004F4CC6" w:rsidRDefault="004F4CC6">
      <w:pPr>
        <w:pStyle w:val="ConsPlusNonformat"/>
        <w:jc w:val="both"/>
      </w:pPr>
      <w:r>
        <w:t xml:space="preserve">    Отчество ______________________________________________________________</w:t>
      </w:r>
    </w:p>
    <w:p w:rsidR="004F4CC6" w:rsidRDefault="004F4CC6">
      <w:pPr>
        <w:pStyle w:val="ConsPlusNonformat"/>
        <w:jc w:val="both"/>
      </w:pPr>
      <w:r>
        <w:t xml:space="preserve">    Место работы, муниципальное образование _______________________________</w:t>
      </w:r>
    </w:p>
    <w:p w:rsidR="004F4CC6" w:rsidRDefault="004F4CC6">
      <w:pPr>
        <w:pStyle w:val="ConsPlusNonformat"/>
        <w:jc w:val="both"/>
      </w:pPr>
      <w:r>
        <w:t xml:space="preserve">    Должность _____________________________________________________________</w:t>
      </w:r>
    </w:p>
    <w:p w:rsidR="004F4CC6" w:rsidRDefault="004F4CC6">
      <w:pPr>
        <w:pStyle w:val="ConsPlusNonformat"/>
        <w:jc w:val="both"/>
      </w:pPr>
      <w:r>
        <w:t xml:space="preserve">    Контактный телефон ____________________________________________________</w:t>
      </w:r>
    </w:p>
    <w:p w:rsidR="004F4CC6" w:rsidRDefault="004F4CC6">
      <w:pPr>
        <w:pStyle w:val="ConsPlusNonformat"/>
        <w:jc w:val="both"/>
      </w:pPr>
      <w:r>
        <w:t xml:space="preserve">    Адрес электронной почты _______________________________________________</w:t>
      </w:r>
    </w:p>
    <w:p w:rsidR="004F4CC6" w:rsidRDefault="004F4CC6">
      <w:pPr>
        <w:pStyle w:val="ConsPlusNonformat"/>
        <w:jc w:val="both"/>
      </w:pPr>
      <w:r>
        <w:t xml:space="preserve">    Когда и где прошел последнее обучение по охране труда и проверку знаний</w:t>
      </w:r>
    </w:p>
    <w:p w:rsidR="004F4CC6" w:rsidRDefault="004F4CC6">
      <w:pPr>
        <w:pStyle w:val="ConsPlusNonformat"/>
        <w:jc w:val="both"/>
      </w:pPr>
      <w:r>
        <w:t>требований охраны труда ___________________________________________________</w:t>
      </w:r>
    </w:p>
    <w:p w:rsidR="004F4CC6" w:rsidRDefault="004F4CC6">
      <w:pPr>
        <w:pStyle w:val="ConsPlusNonformat"/>
        <w:jc w:val="both"/>
      </w:pPr>
      <w:r>
        <w:t xml:space="preserve">    Общий стаж работы в области охраны труда ______________________________</w:t>
      </w:r>
    </w:p>
    <w:p w:rsidR="004F4CC6" w:rsidRDefault="004F4CC6">
      <w:pPr>
        <w:pStyle w:val="ConsPlusNonformat"/>
        <w:jc w:val="both"/>
      </w:pPr>
      <w:r>
        <w:t>в качестве участника республиканского конкурса "Лучший специалист по охране</w:t>
      </w:r>
    </w:p>
    <w:p w:rsidR="004F4CC6" w:rsidRDefault="004F4CC6">
      <w:pPr>
        <w:pStyle w:val="ConsPlusNonformat"/>
        <w:jc w:val="both"/>
      </w:pPr>
      <w:r>
        <w:t>труда Республики Коми".</w:t>
      </w:r>
    </w:p>
    <w:p w:rsidR="004F4CC6" w:rsidRDefault="004F4CC6">
      <w:pPr>
        <w:pStyle w:val="ConsPlusNonformat"/>
        <w:jc w:val="both"/>
      </w:pPr>
    </w:p>
    <w:p w:rsidR="004F4CC6" w:rsidRDefault="004F4CC6">
      <w:pPr>
        <w:pStyle w:val="ConsPlusNonformat"/>
        <w:jc w:val="both"/>
      </w:pPr>
      <w:r>
        <w:t xml:space="preserve">    С  положением  о  республиканском конкурсе "Лучший специалист по охране</w:t>
      </w:r>
    </w:p>
    <w:p w:rsidR="004F4CC6" w:rsidRDefault="004F4CC6">
      <w:pPr>
        <w:pStyle w:val="ConsPlusNonformat"/>
        <w:jc w:val="both"/>
      </w:pPr>
      <w:r>
        <w:t>труда Республики Коми" ознакомле</w:t>
      </w:r>
      <w:proofErr w:type="gramStart"/>
      <w:r>
        <w:t>н(</w:t>
      </w:r>
      <w:proofErr w:type="gramEnd"/>
      <w:r>
        <w:t>а) и согласен(а).</w:t>
      </w:r>
    </w:p>
    <w:p w:rsidR="004F4CC6" w:rsidRDefault="004F4CC6">
      <w:pPr>
        <w:pStyle w:val="ConsPlusNonformat"/>
        <w:jc w:val="both"/>
      </w:pPr>
    </w:p>
    <w:p w:rsidR="004F4CC6" w:rsidRDefault="004F4CC6">
      <w:pPr>
        <w:pStyle w:val="ConsPlusNonformat"/>
        <w:jc w:val="both"/>
      </w:pPr>
      <w:r>
        <w:t xml:space="preserve">    Дата                                      подпись (Расшифровка подписи)</w:t>
      </w: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p>
    <w:p w:rsidR="004F4CC6" w:rsidRDefault="004F4CC6">
      <w:pPr>
        <w:pStyle w:val="ConsPlusNormal"/>
      </w:pPr>
      <w:bookmarkStart w:id="2" w:name="_GoBack"/>
      <w:bookmarkEnd w:id="2"/>
    </w:p>
    <w:p w:rsidR="004F4CC6" w:rsidRDefault="004F4CC6">
      <w:pPr>
        <w:pStyle w:val="ConsPlusNormal"/>
      </w:pPr>
    </w:p>
    <w:p w:rsidR="004F4CC6" w:rsidRDefault="004F4CC6">
      <w:pPr>
        <w:pStyle w:val="ConsPlusNormal"/>
      </w:pPr>
    </w:p>
    <w:p w:rsidR="004F4CC6" w:rsidRDefault="004F4CC6">
      <w:pPr>
        <w:pStyle w:val="ConsPlusNormal"/>
        <w:jc w:val="right"/>
        <w:outlineLvl w:val="0"/>
      </w:pPr>
      <w:r>
        <w:lastRenderedPageBreak/>
        <w:t>Приложение N 2</w:t>
      </w:r>
    </w:p>
    <w:p w:rsidR="004F4CC6" w:rsidRDefault="004F4CC6">
      <w:pPr>
        <w:pStyle w:val="ConsPlusNormal"/>
        <w:jc w:val="right"/>
      </w:pPr>
      <w:r>
        <w:t>к Приказу</w:t>
      </w:r>
    </w:p>
    <w:p w:rsidR="004F4CC6" w:rsidRDefault="004F4CC6">
      <w:pPr>
        <w:pStyle w:val="ConsPlusNormal"/>
        <w:jc w:val="right"/>
      </w:pPr>
      <w:r>
        <w:t>Министерства труда, занятости</w:t>
      </w:r>
    </w:p>
    <w:p w:rsidR="004F4CC6" w:rsidRDefault="004F4CC6">
      <w:pPr>
        <w:pStyle w:val="ConsPlusNormal"/>
        <w:jc w:val="right"/>
      </w:pPr>
      <w:r>
        <w:t>и социальной защиты</w:t>
      </w:r>
    </w:p>
    <w:p w:rsidR="004F4CC6" w:rsidRDefault="004F4CC6">
      <w:pPr>
        <w:pStyle w:val="ConsPlusNormal"/>
        <w:jc w:val="right"/>
      </w:pPr>
      <w:r>
        <w:t>Республики Коми</w:t>
      </w:r>
    </w:p>
    <w:p w:rsidR="004F4CC6" w:rsidRDefault="004F4CC6">
      <w:pPr>
        <w:pStyle w:val="ConsPlusNormal"/>
        <w:jc w:val="right"/>
      </w:pPr>
      <w:r>
        <w:t>от 23 ноября 2018 г. N 1791</w:t>
      </w:r>
    </w:p>
    <w:p w:rsidR="004F4CC6" w:rsidRDefault="004F4CC6">
      <w:pPr>
        <w:pStyle w:val="ConsPlusNormal"/>
      </w:pPr>
    </w:p>
    <w:p w:rsidR="004F4CC6" w:rsidRDefault="004F4CC6">
      <w:pPr>
        <w:pStyle w:val="ConsPlusTitle"/>
        <w:jc w:val="center"/>
      </w:pPr>
      <w:bookmarkStart w:id="3" w:name="P167"/>
      <w:bookmarkEnd w:id="3"/>
      <w:r>
        <w:t>СОСТАВ</w:t>
      </w:r>
    </w:p>
    <w:p w:rsidR="004F4CC6" w:rsidRDefault="004F4CC6">
      <w:pPr>
        <w:pStyle w:val="ConsPlusTitle"/>
        <w:jc w:val="center"/>
      </w:pPr>
      <w:r>
        <w:t>КОНКУРСНОЙ КОМИССИИ ПО ПРОВЕДЕНИЮ РЕСПУБЛИКАНСКОГО КОНКУРСА</w:t>
      </w:r>
    </w:p>
    <w:p w:rsidR="004F4CC6" w:rsidRDefault="004F4CC6">
      <w:pPr>
        <w:pStyle w:val="ConsPlusTitle"/>
        <w:jc w:val="center"/>
      </w:pPr>
      <w:r>
        <w:t>"ЛУЧШИЙ СПЕЦИАЛИСТ ПО ОХРАНЕ ТРУДА РЕСПУБЛИКИ КОМИ"</w:t>
      </w:r>
    </w:p>
    <w:p w:rsidR="004F4CC6" w:rsidRDefault="004F4CC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CC6" w:rsidRDefault="004F4C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4CC6" w:rsidRDefault="004F4C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4CC6" w:rsidRDefault="004F4CC6">
            <w:pPr>
              <w:pStyle w:val="ConsPlusNormal"/>
              <w:jc w:val="center"/>
            </w:pPr>
            <w:r>
              <w:rPr>
                <w:color w:val="392C69"/>
              </w:rPr>
              <w:t>Список изменяющих документов</w:t>
            </w:r>
          </w:p>
          <w:p w:rsidR="004F4CC6" w:rsidRDefault="004F4CC6">
            <w:pPr>
              <w:pStyle w:val="ConsPlusNormal"/>
              <w:jc w:val="center"/>
            </w:pPr>
            <w:proofErr w:type="gramStart"/>
            <w:r>
              <w:rPr>
                <w:color w:val="392C69"/>
              </w:rPr>
              <w:t xml:space="preserve">(в ред. </w:t>
            </w:r>
            <w:hyperlink r:id="rId28" w:history="1">
              <w:r>
                <w:rPr>
                  <w:color w:val="0000FF"/>
                </w:rPr>
                <w:t>Приказа</w:t>
              </w:r>
            </w:hyperlink>
            <w:r>
              <w:rPr>
                <w:color w:val="392C69"/>
              </w:rPr>
              <w:t xml:space="preserve"> Министерства труда, занятости и социальной защиты</w:t>
            </w:r>
            <w:proofErr w:type="gramEnd"/>
          </w:p>
          <w:p w:rsidR="004F4CC6" w:rsidRDefault="004F4CC6">
            <w:pPr>
              <w:pStyle w:val="ConsPlusNormal"/>
              <w:jc w:val="center"/>
            </w:pPr>
            <w:r>
              <w:rPr>
                <w:color w:val="392C69"/>
              </w:rPr>
              <w:t>Республики Коми от 03.03.2022 N 261)</w:t>
            </w:r>
          </w:p>
        </w:tc>
        <w:tc>
          <w:tcPr>
            <w:tcW w:w="113" w:type="dxa"/>
            <w:tcBorders>
              <w:top w:val="nil"/>
              <w:left w:val="nil"/>
              <w:bottom w:val="nil"/>
              <w:right w:val="nil"/>
            </w:tcBorders>
            <w:shd w:val="clear" w:color="auto" w:fill="F4F3F8"/>
            <w:tcMar>
              <w:top w:w="0" w:type="dxa"/>
              <w:left w:w="0" w:type="dxa"/>
              <w:bottom w:w="0" w:type="dxa"/>
              <w:right w:w="0" w:type="dxa"/>
            </w:tcMar>
          </w:tcPr>
          <w:p w:rsidR="004F4CC6" w:rsidRDefault="004F4CC6">
            <w:pPr>
              <w:spacing w:after="1" w:line="0" w:lineRule="atLeast"/>
            </w:pPr>
          </w:p>
        </w:tc>
      </w:tr>
    </w:tbl>
    <w:p w:rsidR="004F4CC6" w:rsidRDefault="004F4CC6">
      <w:pPr>
        <w:pStyle w:val="ConsPlusNormal"/>
      </w:pPr>
    </w:p>
    <w:p w:rsidR="004F4CC6" w:rsidRDefault="004F4CC6">
      <w:pPr>
        <w:pStyle w:val="ConsPlusNormal"/>
        <w:ind w:firstLine="540"/>
        <w:jc w:val="both"/>
      </w:pPr>
      <w:r>
        <w:t>Заместитель министра труда, занятости и социальной защиты Республики Коми (председатель Комиссии);</w:t>
      </w:r>
    </w:p>
    <w:p w:rsidR="004F4CC6" w:rsidRDefault="004F4CC6">
      <w:pPr>
        <w:pStyle w:val="ConsPlusNormal"/>
        <w:spacing w:before="220"/>
        <w:ind w:firstLine="540"/>
        <w:jc w:val="both"/>
      </w:pPr>
      <w:r>
        <w:t>Начальник Управления труда Министерства труда, занятости и социальной защиты Республики Коми (заместитель председателя Комиссии);</w:t>
      </w:r>
    </w:p>
    <w:p w:rsidR="004F4CC6" w:rsidRDefault="004F4CC6">
      <w:pPr>
        <w:pStyle w:val="ConsPlusNormal"/>
        <w:spacing w:before="220"/>
        <w:ind w:firstLine="540"/>
        <w:jc w:val="both"/>
      </w:pPr>
      <w:r>
        <w:t>Главный специалист-эксперт отдела государственного управления охраной труда Управления труда Министерства труда, занятости и социальной защиты Республики Коми (секретарь Комиссии);</w:t>
      </w:r>
    </w:p>
    <w:p w:rsidR="004F4CC6" w:rsidRDefault="004F4CC6">
      <w:pPr>
        <w:pStyle w:val="ConsPlusNormal"/>
        <w:spacing w:before="220"/>
        <w:ind w:firstLine="540"/>
        <w:jc w:val="both"/>
      </w:pPr>
      <w:r>
        <w:t>Начальник отдела государственного управления охраной труда Управления труда Министерства труда, занятости и социальной защиты Республики Коми;</w:t>
      </w:r>
    </w:p>
    <w:p w:rsidR="004F4CC6" w:rsidRDefault="004F4CC6">
      <w:pPr>
        <w:pStyle w:val="ConsPlusNormal"/>
        <w:spacing w:before="220"/>
        <w:ind w:firstLine="540"/>
        <w:jc w:val="both"/>
      </w:pPr>
      <w:r>
        <w:t xml:space="preserve">Начальник </w:t>
      </w:r>
      <w:proofErr w:type="gramStart"/>
      <w:r>
        <w:t>отдела государственной экспертизы условий труда Управления труда Министерства</w:t>
      </w:r>
      <w:proofErr w:type="gramEnd"/>
      <w:r>
        <w:t xml:space="preserve"> труда, занятости и социальной защиты Республики Коми;</w:t>
      </w:r>
    </w:p>
    <w:p w:rsidR="004F4CC6" w:rsidRDefault="004F4CC6">
      <w:pPr>
        <w:pStyle w:val="ConsPlusNormal"/>
        <w:spacing w:before="220"/>
        <w:ind w:firstLine="540"/>
        <w:jc w:val="both"/>
      </w:pPr>
      <w:r>
        <w:t>Председатель Союза организаций профсоюзов "Федерация профсоюзов Республики Коми" (по согласованию);</w:t>
      </w:r>
    </w:p>
    <w:p w:rsidR="004F4CC6" w:rsidRDefault="004F4CC6">
      <w:pPr>
        <w:pStyle w:val="ConsPlusNormal"/>
        <w:spacing w:before="220"/>
        <w:ind w:firstLine="540"/>
        <w:jc w:val="both"/>
      </w:pPr>
      <w:r>
        <w:t>Президент Регионального объединения работодателей "Коми союз промышленников и предпринимателей" (по согласованию);</w:t>
      </w:r>
    </w:p>
    <w:p w:rsidR="004F4CC6" w:rsidRDefault="004F4CC6">
      <w:pPr>
        <w:pStyle w:val="ConsPlusNormal"/>
        <w:spacing w:before="220"/>
        <w:ind w:firstLine="540"/>
        <w:jc w:val="both"/>
      </w:pPr>
      <w:r>
        <w:t>Руководитель Государственной инспекции труда - главный государственный инспектор труда в Республике Коми (по согласованию);</w:t>
      </w:r>
    </w:p>
    <w:p w:rsidR="004F4CC6" w:rsidRDefault="004F4CC6">
      <w:pPr>
        <w:pStyle w:val="ConsPlusNormal"/>
        <w:spacing w:before="220"/>
        <w:ind w:firstLine="540"/>
        <w:jc w:val="both"/>
      </w:pPr>
      <w:r>
        <w:t>Директор ООО "</w:t>
      </w:r>
      <w:proofErr w:type="spellStart"/>
      <w:r>
        <w:t>ЦентрАттестатСервис</w:t>
      </w:r>
      <w:proofErr w:type="spellEnd"/>
      <w:r>
        <w:t>" (по согласованию);</w:t>
      </w:r>
    </w:p>
    <w:p w:rsidR="004F4CC6" w:rsidRDefault="004F4CC6">
      <w:pPr>
        <w:pStyle w:val="ConsPlusNormal"/>
        <w:spacing w:before="220"/>
        <w:ind w:firstLine="540"/>
        <w:jc w:val="both"/>
      </w:pPr>
      <w:r>
        <w:t>Представитель ООО "Лаборатория "Центра социальных технологий" в Республике Коми (по согласованию);</w:t>
      </w:r>
    </w:p>
    <w:p w:rsidR="004F4CC6" w:rsidRDefault="004F4CC6">
      <w:pPr>
        <w:pStyle w:val="ConsPlusNormal"/>
        <w:spacing w:before="220"/>
        <w:ind w:firstLine="540"/>
        <w:jc w:val="both"/>
      </w:pPr>
      <w:r>
        <w:t xml:space="preserve">Директор по продажам в Северо-Западном федеральном округе компании </w:t>
      </w:r>
      <w:proofErr w:type="spellStart"/>
      <w:r>
        <w:t>Safe-Tec</w:t>
      </w:r>
      <w:proofErr w:type="spellEnd"/>
      <w:r>
        <w:t xml:space="preserve"> (по согласованию).</w:t>
      </w:r>
    </w:p>
    <w:p w:rsidR="004F4CC6" w:rsidRDefault="004F4CC6">
      <w:pPr>
        <w:pStyle w:val="ConsPlusNormal"/>
      </w:pPr>
    </w:p>
    <w:p w:rsidR="004F4CC6" w:rsidRDefault="004F4CC6">
      <w:pPr>
        <w:pStyle w:val="ConsPlusNormal"/>
      </w:pPr>
    </w:p>
    <w:p w:rsidR="004F4CC6" w:rsidRDefault="004F4CC6">
      <w:pPr>
        <w:pStyle w:val="ConsPlusNormal"/>
        <w:pBdr>
          <w:top w:val="single" w:sz="6" w:space="0" w:color="auto"/>
        </w:pBdr>
        <w:spacing w:before="100" w:after="100"/>
        <w:jc w:val="both"/>
        <w:rPr>
          <w:sz w:val="2"/>
          <w:szCs w:val="2"/>
        </w:rPr>
      </w:pPr>
    </w:p>
    <w:p w:rsidR="007A4953" w:rsidRDefault="007A4953"/>
    <w:sectPr w:rsidR="007A4953" w:rsidSect="006C2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C6"/>
    <w:rsid w:val="004F4CC6"/>
    <w:rsid w:val="007A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C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C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C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4CC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C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C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C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4C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8F48A465B7E8FC2DE627868CB62512D40A7E08CFD2BD3C6003865F345359700C4A1B77FDDB521E41C308BD599FDDF51ED2D52882BCD8A06A67D5F9i85EM" TargetMode="External"/><Relationship Id="rId13" Type="http://schemas.openxmlformats.org/officeDocument/2006/relationships/hyperlink" Target="consultantplus://offline/ref=0A8F48A465B7E8FC2DE627868CB62512D40A7E08CFD2BD3C6003865F345359700C4A1B77FDDB521E41C308BC5F9FDDF51ED2D52882BCD8A06A67D5F9i85EM" TargetMode="External"/><Relationship Id="rId18" Type="http://schemas.openxmlformats.org/officeDocument/2006/relationships/hyperlink" Target="consultantplus://offline/ref=0A8F48A465B7E8FC2DE627868CB62512D40A7E08CFDCBD32630A865F345359700C4A1B77FDDB521E41C308BF5D9FDDF51ED2D52882BCD8A06A67D5F9i85EM" TargetMode="External"/><Relationship Id="rId26" Type="http://schemas.openxmlformats.org/officeDocument/2006/relationships/hyperlink" Target="consultantplus://offline/ref=0A8F48A465B7E8FC2DE627868CB62512D40A7E08CFD2BD3C6003865F345359700C4A1B77FDDB521E41C308BC5B9FDDF51ED2D52882BCD8A06A67D5F9i85EM" TargetMode="External"/><Relationship Id="rId3" Type="http://schemas.openxmlformats.org/officeDocument/2006/relationships/settings" Target="settings.xml"/><Relationship Id="rId21" Type="http://schemas.openxmlformats.org/officeDocument/2006/relationships/hyperlink" Target="consultantplus://offline/ref=0A8F48A465B7E8FC2DE627868CB62512D40A7E08CCDABB3D6D06865F345359700C4A1B77FDDB521E41C308BD5B9FDDF51ED2D52882BCD8A06A67D5F9i85EM" TargetMode="External"/><Relationship Id="rId7" Type="http://schemas.openxmlformats.org/officeDocument/2006/relationships/hyperlink" Target="consultantplus://offline/ref=0A8F48A465B7E8FC2DE627868CB62512D40A7E08CFDDBF326300865F345359700C4A1B77FDDB521E41C308BD599FDDF51ED2D52882BCD8A06A67D5F9i85EM" TargetMode="External"/><Relationship Id="rId12" Type="http://schemas.openxmlformats.org/officeDocument/2006/relationships/hyperlink" Target="consultantplus://offline/ref=0A8F48A465B7E8FC2DE627868CB62512D40A7E08CCDABB3D6D06865F345359700C4A1B77FDDB521E41C308BD5A9FDDF51ED2D52882BCD8A06A67D5F9i85EM" TargetMode="External"/><Relationship Id="rId17" Type="http://schemas.openxmlformats.org/officeDocument/2006/relationships/hyperlink" Target="consultantplus://offline/ref=0A8F48A465B7E8FC2DE627868CB62512D40A7E08CFDCBD32630A865F345359700C4A1B77FDDB521E41C308BC559FDDF51ED2D52882BCD8A06A67D5F9i85EM" TargetMode="External"/><Relationship Id="rId25" Type="http://schemas.openxmlformats.org/officeDocument/2006/relationships/hyperlink" Target="consultantplus://offline/ref=0A8F48A465B7E8FC2DE6398B9ADA7B16D0012001C6DFB16C395780086B035F255E0A452EBF9E411F45DD0ABD5Ei956M" TargetMode="External"/><Relationship Id="rId2" Type="http://schemas.microsoft.com/office/2007/relationships/stylesWithEffects" Target="stylesWithEffects.xml"/><Relationship Id="rId16" Type="http://schemas.openxmlformats.org/officeDocument/2006/relationships/hyperlink" Target="consultantplus://offline/ref=0A8F48A465B7E8FC2DE627868CB62512D40A7E08CFDCBD32630A865F345359700C4A1B77FDDB521E41C308BC549FDDF51ED2D52882BCD8A06A67D5F9i85EM" TargetMode="External"/><Relationship Id="rId20" Type="http://schemas.openxmlformats.org/officeDocument/2006/relationships/hyperlink" Target="consultantplus://offline/ref=0A8F48A465B7E8FC2DE6398B9ADA7B16D009260CCBD3B16C395780086B035F255E0A452EBF9E411F45DD0ABD5Ei956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A8F48A465B7E8FC2DE627868CB62512D40A7E08CFDCBD32630A865F345359700C4A1B77FDDB521E41C308BD599FDDF51ED2D52882BCD8A06A67D5F9i85EM" TargetMode="External"/><Relationship Id="rId11" Type="http://schemas.openxmlformats.org/officeDocument/2006/relationships/hyperlink" Target="consultantplus://offline/ref=0A8F48A465B7E8FC2DE627868CB62512D40A7E08CFD2BD3C6003865F345359700C4A1B77FDDB521E41C308BC5D9FDDF51ED2D52882BCD8A06A67D5F9i85EM" TargetMode="External"/><Relationship Id="rId24" Type="http://schemas.openxmlformats.org/officeDocument/2006/relationships/hyperlink" Target="consultantplus://offline/ref=0A8F48A465B7E8FC2DE627868CB62512D40A7E08CCDABB3D6D06865F345359700C4A1B77FDDB521E41C308BC5E9FDDF51ED2D52882BCD8A06A67D5F9i85EM" TargetMode="External"/><Relationship Id="rId5" Type="http://schemas.openxmlformats.org/officeDocument/2006/relationships/hyperlink" Target="consultantplus://offline/ref=0A8F48A465B7E8FC2DE627868CB62512D40A7E08CFDFB33D6C06865F345359700C4A1B77FDDB521E41C308BD599FDDF51ED2D52882BCD8A06A67D5F9i85EM" TargetMode="External"/><Relationship Id="rId15" Type="http://schemas.openxmlformats.org/officeDocument/2006/relationships/hyperlink" Target="consultantplus://offline/ref=0A8F48A465B7E8FC2DE627868CB62512D40A7E08CFDCBD32630A865F345359700C4A1B77FDDB521E41C308BC5F9FDDF51ED2D52882BCD8A06A67D5F9i85EM" TargetMode="External"/><Relationship Id="rId23" Type="http://schemas.openxmlformats.org/officeDocument/2006/relationships/hyperlink" Target="consultantplus://offline/ref=0A8F48A465B7E8FC2DE627868CB62512D40A7E08CCDABB3D6D06865F345359700C4A1B77FDDB521E41C308BC5D9FDDF51ED2D52882BCD8A06A67D5F9i85EM" TargetMode="External"/><Relationship Id="rId28" Type="http://schemas.openxmlformats.org/officeDocument/2006/relationships/hyperlink" Target="consultantplus://offline/ref=0A8F48A465B7E8FC2DE627868CB62512D40A7E08CCDABB3D6D06865F345359700C4A1B77FDDB521E41C308BC589FDDF51ED2D52882BCD8A06A67D5F9i85EM" TargetMode="External"/><Relationship Id="rId10" Type="http://schemas.openxmlformats.org/officeDocument/2006/relationships/hyperlink" Target="consultantplus://offline/ref=0A8F48A465B7E8FC2DE627868CB62512D40A7E08CFDCBD32630A865F345359700C4A1B77FDDB521E41C308BC5D9FDDF51ED2D52882BCD8A06A67D5F9i85EM" TargetMode="External"/><Relationship Id="rId19" Type="http://schemas.openxmlformats.org/officeDocument/2006/relationships/hyperlink" Target="consultantplus://offline/ref=0A8F48A465B7E8FC2DE627868CB62512D40A7E08CFD2BD3C6003865F345359700C4A1B77FDDB521E41C308BC599FDDF51ED2D52882BCD8A06A67D5F9i85EM" TargetMode="External"/><Relationship Id="rId4" Type="http://schemas.openxmlformats.org/officeDocument/2006/relationships/webSettings" Target="webSettings.xml"/><Relationship Id="rId9" Type="http://schemas.openxmlformats.org/officeDocument/2006/relationships/hyperlink" Target="consultantplus://offline/ref=0A8F48A465B7E8FC2DE627868CB62512D40A7E08CCDABB3D6D06865F345359700C4A1B77FDDB521E41C308BD599FDDF51ED2D52882BCD8A06A67D5F9i85EM" TargetMode="External"/><Relationship Id="rId14" Type="http://schemas.openxmlformats.org/officeDocument/2006/relationships/hyperlink" Target="consultantplus://offline/ref=0A8F48A465B7E8FC2DE627868CB62512D40A7E08CFD2BD3C6003865F345359700C4A1B77FDDB521E41C308BC5E9FDDF51ED2D52882BCD8A06A67D5F9i85EM" TargetMode="External"/><Relationship Id="rId22" Type="http://schemas.openxmlformats.org/officeDocument/2006/relationships/hyperlink" Target="consultantplus://offline/ref=0A8F48A465B7E8FC2DE627868CB62512D40A7E08CCDABB3D6D06865F345359700C4A1B77FDDB521E41C308BD559FDDF51ED2D52882BCD8A06A67D5F9i85EM" TargetMode="External"/><Relationship Id="rId27" Type="http://schemas.openxmlformats.org/officeDocument/2006/relationships/hyperlink" Target="consultantplus://offline/ref=0A8F48A465B7E8FC2DE627868CB62512D40A7E08CFDCBD32630A865F345359700C4A1B77FDDB521E41C308B95D9FDDF51ED2D52882BCD8A06A67D5F9i85E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2808</Words>
  <Characters>16007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Турубанова Людмила Фёдоровна</dc:creator>
  <cp:lastModifiedBy>Турубанова Людмила Фёдоровна</cp:lastModifiedBy>
  <cp:revision>1</cp:revision>
  <dcterms:created xsi:type="dcterms:W3CDTF">2022-04-11T12:57:00Z</dcterms:created>
  <dcterms:modified xsi:type="dcterms:W3CDTF">2022-04-11T12:58:00Z</dcterms:modified>
</cp:coreProperties>
</file>