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B5" w:rsidRDefault="002F4556" w:rsidP="00EC1EB5">
      <w:pPr>
        <w:jc w:val="center"/>
      </w:pPr>
      <w:r>
        <w:rPr>
          <w:sz w:val="22"/>
          <w:szCs w:val="22"/>
        </w:rPr>
        <w:t>КОМИТЕТ</w:t>
      </w:r>
      <w:r w:rsidR="00EC1EB5" w:rsidRPr="00F852CD">
        <w:rPr>
          <w:sz w:val="22"/>
          <w:szCs w:val="22"/>
        </w:rPr>
        <w:t xml:space="preserve"> РЕСПУБЛИКИ КОМИ ИМУЩЕСТ</w:t>
      </w:r>
      <w:r w:rsidR="00EC1EB5">
        <w:rPr>
          <w:sz w:val="22"/>
          <w:szCs w:val="22"/>
        </w:rPr>
        <w:t>ВЕННЫХ И ЗЕМЕЛЬНЫХ ОТНОШЕНИЙ</w:t>
      </w:r>
    </w:p>
    <w:p w:rsidR="00EC1EB5" w:rsidRPr="00B772C8" w:rsidRDefault="00EC1EB5" w:rsidP="00EC1EB5">
      <w:pPr>
        <w:jc w:val="center"/>
        <w:rPr>
          <w:sz w:val="16"/>
          <w:szCs w:val="16"/>
        </w:rPr>
      </w:pPr>
    </w:p>
    <w:p w:rsidR="00EC1EB5" w:rsidRPr="00195E4A" w:rsidRDefault="00EC1EB5" w:rsidP="00EC1EB5">
      <w:pPr>
        <w:jc w:val="center"/>
        <w:rPr>
          <w:b/>
        </w:rPr>
      </w:pPr>
      <w:r w:rsidRPr="00195E4A">
        <w:rPr>
          <w:b/>
        </w:rPr>
        <w:t>ГОСУДАРСТВЕННОЕ УНИТАРНОЕ ПРЕДПРИЯТИЕ РЕСПУБЛИКИ КОМИ «РЕСПУБЛИКАНСКОЕ ПРЕДПРИЯТИЕ «БИЗНЕС-ИНКУБАТОР»</w:t>
      </w:r>
    </w:p>
    <w:p w:rsidR="00EC1EB5" w:rsidRDefault="00EC1EB5" w:rsidP="00EC1EB5">
      <w:pPr>
        <w:jc w:val="center"/>
        <w:rPr>
          <w:b/>
          <w:sz w:val="28"/>
          <w:szCs w:val="28"/>
        </w:rPr>
      </w:pPr>
      <w:r w:rsidRPr="00195E4A">
        <w:rPr>
          <w:b/>
        </w:rPr>
        <w:t>(ГУП РК РП «Бизнес-инкубатор»)</w:t>
      </w:r>
    </w:p>
    <w:p w:rsidR="00EC1EB5" w:rsidRPr="008B449C" w:rsidRDefault="00EC1EB5" w:rsidP="00EC1EB5">
      <w:pPr>
        <w:jc w:val="center"/>
        <w:rPr>
          <w:b/>
          <w:sz w:val="16"/>
          <w:szCs w:val="16"/>
        </w:rPr>
      </w:pPr>
    </w:p>
    <w:p w:rsidR="00EC1EB5" w:rsidRPr="008B449C" w:rsidRDefault="00EC1EB5" w:rsidP="00EC1EB5">
      <w:pPr>
        <w:jc w:val="center"/>
        <w:rPr>
          <w:b/>
          <w:caps/>
        </w:rPr>
      </w:pPr>
      <w:r w:rsidRPr="008B449C">
        <w:rPr>
          <w:b/>
          <w:caps/>
        </w:rPr>
        <w:t xml:space="preserve">«Бизнес-инкубатор» республиканскÖй предприятие» </w:t>
      </w:r>
    </w:p>
    <w:p w:rsidR="00EC1EB5" w:rsidRDefault="00EC1EB5" w:rsidP="00EC1EB5">
      <w:pPr>
        <w:jc w:val="center"/>
        <w:rPr>
          <w:b/>
          <w:sz w:val="28"/>
          <w:szCs w:val="28"/>
        </w:rPr>
      </w:pPr>
      <w:r w:rsidRPr="008B449C">
        <w:rPr>
          <w:b/>
          <w:caps/>
        </w:rPr>
        <w:t>Коми Республикаса Öтувъя канму предприятие</w:t>
      </w:r>
    </w:p>
    <w:p w:rsidR="00EC1EB5" w:rsidRPr="00287146" w:rsidRDefault="00EC1EB5" w:rsidP="00EC1EB5">
      <w:pPr>
        <w:jc w:val="center"/>
        <w:rPr>
          <w:b/>
          <w:sz w:val="28"/>
          <w:szCs w:val="28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59F4">
        <w:rPr>
          <w:rFonts w:ascii="Times New Roman" w:hAnsi="Times New Roman" w:cs="Times New Roman"/>
          <w:b/>
          <w:sz w:val="30"/>
          <w:szCs w:val="30"/>
        </w:rPr>
        <w:t>ПРОТОКОЛ</w:t>
      </w:r>
    </w:p>
    <w:p w:rsidR="00EC1EB5" w:rsidRPr="00287146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F4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г. Сыктывкар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№ _</w:t>
      </w:r>
      <w:r w:rsidR="000656D0" w:rsidRPr="000656D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059F4">
        <w:rPr>
          <w:rFonts w:ascii="Times New Roman" w:hAnsi="Times New Roman" w:cs="Times New Roman"/>
          <w:sz w:val="24"/>
          <w:szCs w:val="24"/>
        </w:rPr>
        <w:t xml:space="preserve">___ </w:t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C503B4">
        <w:rPr>
          <w:rFonts w:ascii="Times New Roman" w:hAnsi="Times New Roman" w:cs="Times New Roman"/>
          <w:sz w:val="24"/>
          <w:szCs w:val="24"/>
        </w:rPr>
        <w:t xml:space="preserve">       </w:t>
      </w:r>
      <w:r w:rsidR="00CA78EF">
        <w:rPr>
          <w:rFonts w:ascii="Times New Roman" w:hAnsi="Times New Roman" w:cs="Times New Roman"/>
          <w:sz w:val="24"/>
          <w:szCs w:val="24"/>
        </w:rPr>
        <w:t>2</w:t>
      </w:r>
      <w:r w:rsidR="000656D0">
        <w:rPr>
          <w:rFonts w:ascii="Times New Roman" w:hAnsi="Times New Roman" w:cs="Times New Roman"/>
          <w:sz w:val="24"/>
          <w:szCs w:val="24"/>
        </w:rPr>
        <w:t xml:space="preserve">1 сентября </w:t>
      </w:r>
      <w:r w:rsidR="00C503B4">
        <w:rPr>
          <w:rFonts w:ascii="Times New Roman" w:hAnsi="Times New Roman" w:cs="Times New Roman"/>
          <w:sz w:val="24"/>
          <w:szCs w:val="24"/>
        </w:rPr>
        <w:t>202</w:t>
      </w:r>
      <w:r w:rsidR="00611D02">
        <w:rPr>
          <w:rFonts w:ascii="Times New Roman" w:hAnsi="Times New Roman" w:cs="Times New Roman"/>
          <w:sz w:val="24"/>
          <w:szCs w:val="24"/>
        </w:rPr>
        <w:t>2</w:t>
      </w:r>
      <w:r w:rsidR="00C503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78EF" w:rsidRPr="00B059F4" w:rsidRDefault="00CA78EF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15:00 ч.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Arial Narrow" w:hAnsi="Arial Narrow"/>
          <w:sz w:val="24"/>
          <w:szCs w:val="24"/>
        </w:rPr>
        <w:t xml:space="preserve">         </w:t>
      </w:r>
      <w:r w:rsidRPr="00B059F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C1EB5" w:rsidRPr="00B059F4" w:rsidRDefault="00EC1EB5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C1EB5" w:rsidRDefault="00EC1EB5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Палькевич И.Г., директор, председатель комиссии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2705" w:rsidRPr="00B059F4" w:rsidRDefault="00DB2705" w:rsidP="00DB270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Савчук Е.Л., начальник юридического отдела, зам. председателя комиссии;</w:t>
      </w:r>
    </w:p>
    <w:p w:rsidR="00DB2705" w:rsidRDefault="00DB2705" w:rsidP="00DB270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Строчек С.Г., офис-менеджер, секретарь комиссии.</w:t>
      </w:r>
    </w:p>
    <w:p w:rsidR="00DB2705" w:rsidRDefault="00DB2705" w:rsidP="000656D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Раевский Д.А., юрисконсульт.</w:t>
      </w:r>
    </w:p>
    <w:p w:rsidR="00CF7186" w:rsidRDefault="00CF7186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предприятия: Беляева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Коюшева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Горбунова С.Б.</w:t>
      </w:r>
    </w:p>
    <w:p w:rsidR="00EC1EB5" w:rsidRDefault="00EC1EB5" w:rsidP="00D81E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1EB5" w:rsidRPr="000656D0" w:rsidRDefault="00EC1EB5" w:rsidP="00D81E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56D0">
        <w:rPr>
          <w:rFonts w:ascii="Times New Roman" w:hAnsi="Times New Roman" w:cs="Times New Roman"/>
          <w:sz w:val="24"/>
          <w:szCs w:val="24"/>
        </w:rPr>
        <w:t>Повестка дня:</w:t>
      </w:r>
      <w:r w:rsidR="00201594" w:rsidRPr="00065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EB5" w:rsidRPr="0055380B" w:rsidRDefault="000656D0" w:rsidP="00D81E40">
      <w:pPr>
        <w:pStyle w:val="ConsPlusNonformat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Обзора правоприменительной практики за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D205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BA171A">
        <w:rPr>
          <w:rFonts w:ascii="Times New Roman" w:hAnsi="Times New Roman" w:cs="Times New Roman"/>
          <w:sz w:val="24"/>
          <w:szCs w:val="24"/>
        </w:rPr>
        <w:t>.</w:t>
      </w:r>
    </w:p>
    <w:p w:rsidR="000656D0" w:rsidRDefault="000656D0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0656D0" w:rsidRDefault="000656D0" w:rsidP="000656D0">
      <w:pPr>
        <w:spacing w:line="276" w:lineRule="auto"/>
        <w:jc w:val="both"/>
      </w:pPr>
      <w:r>
        <w:t xml:space="preserve">1. Председатель комиссии по противодействию коррупции Палькевич И.Г. ознакомила присутствующих с Обзором правоприменительной практики за </w:t>
      </w:r>
      <w:r w:rsidR="00822AEB">
        <w:t>1</w:t>
      </w:r>
      <w:bookmarkStart w:id="0" w:name="_GoBack"/>
      <w:bookmarkEnd w:id="0"/>
      <w:r>
        <w:t xml:space="preserve"> квартал 2021 год</w:t>
      </w:r>
      <w:r w:rsidRPr="0055380B">
        <w:t>.</w:t>
      </w:r>
      <w:r>
        <w:t xml:space="preserve"> </w:t>
      </w:r>
      <w:r w:rsidRPr="0055380B">
        <w:t xml:space="preserve"> </w:t>
      </w:r>
    </w:p>
    <w:p w:rsidR="000656D0" w:rsidRDefault="000656D0" w:rsidP="000656D0">
      <w:pPr>
        <w:spacing w:line="276" w:lineRule="auto"/>
        <w:jc w:val="both"/>
      </w:pPr>
      <w:r>
        <w:t>Были рассмотрены следующие примеры несоблюдения требований законодательства по противодействию коррупции:</w:t>
      </w:r>
    </w:p>
    <w:p w:rsidR="000656D0" w:rsidRPr="005300B7" w:rsidRDefault="005300B7" w:rsidP="000656D0">
      <w:pPr>
        <w:pStyle w:val="a3"/>
        <w:numPr>
          <w:ilvl w:val="0"/>
          <w:numId w:val="5"/>
        </w:numPr>
        <w:spacing w:line="276" w:lineRule="auto"/>
        <w:jc w:val="both"/>
      </w:pPr>
      <w:r>
        <w:t xml:space="preserve">Неисполнение обязанности </w:t>
      </w:r>
      <w:r w:rsidRPr="005300B7">
        <w:t>по предоставлению сведений о доходах, расходах, об имуществе и обязательствах имущественного характера является основанием для досрочного прекращения полномочий депутата</w:t>
      </w:r>
      <w:r w:rsidR="000656D0" w:rsidRPr="005300B7">
        <w:t>.</w:t>
      </w:r>
    </w:p>
    <w:p w:rsidR="000656D0" w:rsidRPr="005300B7" w:rsidRDefault="005300B7" w:rsidP="000656D0">
      <w:pPr>
        <w:pStyle w:val="a3"/>
        <w:numPr>
          <w:ilvl w:val="0"/>
          <w:numId w:val="5"/>
        </w:numPr>
        <w:spacing w:line="276" w:lineRule="auto"/>
        <w:jc w:val="both"/>
      </w:pPr>
      <w:r w:rsidRPr="005300B7">
        <w:t>Непринятие государственным (муниципальным) служащим мер по предотвращению или урегулированию конфликта интересов, является основанием для его увольнения со службы</w:t>
      </w:r>
      <w:r w:rsidR="000656D0" w:rsidRPr="005300B7">
        <w:t>.</w:t>
      </w:r>
    </w:p>
    <w:p w:rsidR="000656D0" w:rsidRPr="003D60E2" w:rsidRDefault="005300B7" w:rsidP="000656D0">
      <w:pPr>
        <w:pStyle w:val="a3"/>
        <w:numPr>
          <w:ilvl w:val="0"/>
          <w:numId w:val="5"/>
        </w:numPr>
        <w:spacing w:line="276" w:lineRule="auto"/>
        <w:jc w:val="both"/>
      </w:pPr>
      <w:r w:rsidRPr="005300B7">
        <w:t>Представление при поступлении на государственную гражданскую службу недостоверных сведений является основанием для расторжения служебного контракта</w:t>
      </w:r>
      <w:r w:rsidR="000656D0">
        <w:t>.</w:t>
      </w:r>
    </w:p>
    <w:p w:rsidR="005300B7" w:rsidRPr="005300B7" w:rsidRDefault="005300B7" w:rsidP="000656D0">
      <w:pPr>
        <w:pStyle w:val="a3"/>
        <w:numPr>
          <w:ilvl w:val="0"/>
          <w:numId w:val="5"/>
        </w:numPr>
        <w:spacing w:line="276" w:lineRule="auto"/>
        <w:jc w:val="both"/>
      </w:pPr>
      <w:r w:rsidRPr="005300B7">
        <w:t xml:space="preserve"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</w:t>
      </w:r>
      <w:r w:rsidRPr="005300B7">
        <w:t>влечёт</w:t>
      </w:r>
      <w:r w:rsidRPr="005300B7">
        <w:t xml:space="preserve"> применение к работодателю мер административной ответственности</w:t>
      </w:r>
      <w:r>
        <w:rPr>
          <w:b/>
          <w:sz w:val="28"/>
          <w:szCs w:val="28"/>
        </w:rPr>
        <w:t>.</w:t>
      </w:r>
    </w:p>
    <w:p w:rsidR="00EC1EB5" w:rsidRDefault="00EC1EB5" w:rsidP="00453B4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:rsidR="005300B7" w:rsidRPr="0055380B" w:rsidRDefault="005300B7" w:rsidP="005300B7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Информацию принять к сведению. </w:t>
      </w:r>
    </w:p>
    <w:p w:rsidR="005300B7" w:rsidRDefault="005300B7" w:rsidP="005300B7">
      <w:pPr>
        <w:pStyle w:val="a3"/>
        <w:numPr>
          <w:ilvl w:val="0"/>
          <w:numId w:val="3"/>
        </w:numPr>
        <w:spacing w:line="276" w:lineRule="auto"/>
        <w:jc w:val="both"/>
      </w:pPr>
      <w:proofErr w:type="gramStart"/>
      <w:r>
        <w:t>Разместить Обзор</w:t>
      </w:r>
      <w:proofErr w:type="gramEnd"/>
      <w:r>
        <w:t xml:space="preserve"> правоприменительной практики за </w:t>
      </w:r>
      <w:r w:rsidR="00D20540">
        <w:t>1</w:t>
      </w:r>
      <w:r>
        <w:t xml:space="preserve"> квартал 202</w:t>
      </w:r>
      <w:r w:rsidR="00D20540">
        <w:t>2</w:t>
      </w:r>
      <w:r>
        <w:t xml:space="preserve"> года на сайте предприятия в разделе «Противодействие коррупции».</w:t>
      </w:r>
    </w:p>
    <w:p w:rsidR="00E00A28" w:rsidRPr="0055380B" w:rsidRDefault="00AB4582" w:rsidP="00453B41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Работникам предприятия ознакомится </w:t>
      </w:r>
      <w:r w:rsidR="00453B41">
        <w:t xml:space="preserve">с </w:t>
      </w:r>
      <w:r w:rsidR="005300B7">
        <w:t>Обзором</w:t>
      </w:r>
      <w:r w:rsidR="005300B7">
        <w:t xml:space="preserve"> </w:t>
      </w:r>
      <w:r w:rsidR="00453B41">
        <w:t>по</w:t>
      </w:r>
      <w:r>
        <w:t>д</w:t>
      </w:r>
      <w:r w:rsidR="00453B41">
        <w:t xml:space="preserve"> подпись. </w:t>
      </w:r>
    </w:p>
    <w:p w:rsidR="00EC1EB5" w:rsidRDefault="00EC1EB5" w:rsidP="00453B4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008" w:rsidRPr="0055380B" w:rsidRDefault="00213008" w:rsidP="00453B4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82" w:rsidRPr="00A65407" w:rsidRDefault="00AB4582" w:rsidP="00AB4582">
      <w:pPr>
        <w:pStyle w:val="ConsPlusNonformat"/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407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И.Г. Палькевич</w:t>
      </w:r>
    </w:p>
    <w:p w:rsidR="00453B41" w:rsidRPr="00A65407" w:rsidRDefault="00AB4582" w:rsidP="00AB4582">
      <w:pPr>
        <w:pStyle w:val="ConsPlusNonformat"/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407">
        <w:rPr>
          <w:rFonts w:ascii="Times New Roman" w:hAnsi="Times New Roman" w:cs="Times New Roman"/>
          <w:sz w:val="24"/>
          <w:szCs w:val="24"/>
        </w:rPr>
        <w:t>Секретарь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С.Г. Строчек</w:t>
      </w:r>
      <w:r w:rsidRPr="00A65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53B41" w:rsidRPr="00A65407" w:rsidSect="006B00C1">
      <w:pgSz w:w="11906" w:h="16838"/>
      <w:pgMar w:top="1418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A1C"/>
    <w:multiLevelType w:val="hybridMultilevel"/>
    <w:tmpl w:val="3D1E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DA3"/>
    <w:multiLevelType w:val="hybridMultilevel"/>
    <w:tmpl w:val="74EAA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F2BBB"/>
    <w:multiLevelType w:val="hybridMultilevel"/>
    <w:tmpl w:val="D5604474"/>
    <w:lvl w:ilvl="0" w:tplc="87765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3544E"/>
    <w:multiLevelType w:val="hybridMultilevel"/>
    <w:tmpl w:val="3944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27AA7"/>
    <w:multiLevelType w:val="hybridMultilevel"/>
    <w:tmpl w:val="D940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D4EF5"/>
    <w:multiLevelType w:val="hybridMultilevel"/>
    <w:tmpl w:val="C9B6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B5"/>
    <w:rsid w:val="00015FC7"/>
    <w:rsid w:val="000656D0"/>
    <w:rsid w:val="00136382"/>
    <w:rsid w:val="00201594"/>
    <w:rsid w:val="00213008"/>
    <w:rsid w:val="002F4556"/>
    <w:rsid w:val="002F5430"/>
    <w:rsid w:val="00453B41"/>
    <w:rsid w:val="005300B7"/>
    <w:rsid w:val="00544BD7"/>
    <w:rsid w:val="0055380B"/>
    <w:rsid w:val="00596B8A"/>
    <w:rsid w:val="00611D02"/>
    <w:rsid w:val="00822AEB"/>
    <w:rsid w:val="00A34150"/>
    <w:rsid w:val="00A64225"/>
    <w:rsid w:val="00A65407"/>
    <w:rsid w:val="00AB4582"/>
    <w:rsid w:val="00B05A64"/>
    <w:rsid w:val="00BA171A"/>
    <w:rsid w:val="00C503B4"/>
    <w:rsid w:val="00CA78EF"/>
    <w:rsid w:val="00CF7186"/>
    <w:rsid w:val="00D20540"/>
    <w:rsid w:val="00D81E40"/>
    <w:rsid w:val="00D95AF0"/>
    <w:rsid w:val="00DB2705"/>
    <w:rsid w:val="00E00A28"/>
    <w:rsid w:val="00E0307E"/>
    <w:rsid w:val="00E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BD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BD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2y9uQOUvxphZBfYugy5cK/YMHCW6DCFtD2RmzrTt++g=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RgRzesMAdtnKMF7XdvXl5tLjRaBFZ9yeLRBG5OuS5qM=</DigestValue>
    </Reference>
  </SignedInfo>
  <SignatureValue>eheus9Z7o2L7dIlubMn2PgD+5pDexED4W5/j4Z4rHMo9mNpqVotZLdwij9nOIbjh
k1aedUa5JNNkM8FejlkQRA==</SignatureValue>
  <KeyInfo>
    <X509Data>
      <X509Certificate>MIILsDCCC12gAwIBAgIRAchOkwDertegRQoZgMg/vXowCgYIKoUDBwEBAwIwggE+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vdCw0LvQvtCz0L7QstCw0Y8g0YHQu9GD0LbQsdCwMB4XDTIyMDcyNjA4NDYyMFoX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lXdKD2X4edumSNOlIbww4ENUI4k=</DigestValue>
      </Reference>
      <Reference URI="/word/fontTable.xml?ContentType=application/vnd.openxmlformats-officedocument.wordprocessingml.fontTable+xml">
        <DigestMethod Algorithm="http://www.w3.org/2000/09/xmldsig#sha1"/>
        <DigestValue>uAJ9N/nzMAVOsQpquv9xyJKjyQw=</DigestValue>
      </Reference>
      <Reference URI="/word/numbering.xml?ContentType=application/vnd.openxmlformats-officedocument.wordprocessingml.numbering+xml">
        <DigestMethod Algorithm="http://www.w3.org/2000/09/xmldsig#sha1"/>
        <DigestValue>8au1NfQ9KtV2bqn/YqiLEJD4biA=</DigestValue>
      </Reference>
      <Reference URI="/word/settings.xml?ContentType=application/vnd.openxmlformats-officedocument.wordprocessingml.settings+xml">
        <DigestMethod Algorithm="http://www.w3.org/2000/09/xmldsig#sha1"/>
        <DigestValue>TDHIXjwiZOXfmA+e89LsSFAdVEA=</DigestValue>
      </Reference>
      <Reference URI="/word/styles.xml?ContentType=application/vnd.openxmlformats-officedocument.wordprocessingml.styles+xml">
        <DigestMethod Algorithm="http://www.w3.org/2000/09/xmldsig#sha1"/>
        <DigestValue>Wxwx7cI7aCRtzFCQ83x8hZxy7TQ=</DigestValue>
      </Reference>
      <Reference URI="/word/stylesWithEffects.xml?ContentType=application/vnd.ms-word.stylesWithEffects+xml">
        <DigestMethod Algorithm="http://www.w3.org/2000/09/xmldsig#sha1"/>
        <DigestValue>XNdugCES5Eo7OTOJgVaqYUc6wMQ=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2022-12-14T12:37:25Z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2022-12-14T12:37:25Z</xd:SigningTime>
          <xd:SigningCertificate>
            <xd:Cert>
              <xd:CertDigest>
                <DigestMethod Algorithm="http://www.w3.org/2000/09/xmldsig#sha1"/>
                <DigestValue>W8xhCRDF9zytXWkEKb3k+kLuoYk=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606535946816016134932912954727295073658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Офисмен</dc:creator>
  <cp:lastModifiedBy>Офисмен</cp:lastModifiedBy>
  <cp:revision>15</cp:revision>
  <cp:lastPrinted>2022-12-12T07:42:00Z</cp:lastPrinted>
  <dcterms:created xsi:type="dcterms:W3CDTF">2020-06-26T11:10:00Z</dcterms:created>
  <dcterms:modified xsi:type="dcterms:W3CDTF">2022-12-12T07:46:00Z</dcterms:modified>
</cp:coreProperties>
</file>