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EB" w:rsidRDefault="005575EB">
      <w:pPr>
        <w:pStyle w:val="ConsPlusNormal"/>
        <w:jc w:val="center"/>
      </w:pPr>
      <w:bookmarkStart w:id="0" w:name="_GoBack"/>
      <w:bookmarkEnd w:id="0"/>
      <w:r>
        <w:t>ФОРМА</w:t>
      </w:r>
    </w:p>
    <w:p w:rsidR="005575EB" w:rsidRDefault="005575EB">
      <w:pPr>
        <w:pStyle w:val="ConsPlusNormal"/>
        <w:jc w:val="center"/>
      </w:pPr>
      <w:r>
        <w:t>ЗАЯВКИ НА ПОЛУЧЕНИЕ ФИНАНСОВОЙ ПОДДЕРЖКИ</w:t>
      </w:r>
    </w:p>
    <w:p w:rsidR="005575EB" w:rsidRDefault="005575EB">
      <w:pPr>
        <w:pStyle w:val="ConsPlusNormal"/>
      </w:pPr>
    </w:p>
    <w:p w:rsidR="005575EB" w:rsidRDefault="005575EB">
      <w:pPr>
        <w:pStyle w:val="ConsPlusNonformat"/>
        <w:jc w:val="both"/>
      </w:pPr>
      <w:r>
        <w:t xml:space="preserve">                                       В муниципальное бюджетное учреждение</w:t>
      </w:r>
    </w:p>
    <w:p w:rsidR="005575EB" w:rsidRDefault="005575EB">
      <w:pPr>
        <w:pStyle w:val="ConsPlusNonformat"/>
        <w:jc w:val="both"/>
      </w:pPr>
      <w:r>
        <w:t xml:space="preserve">                                       "Городской центр предпринимательства</w:t>
      </w:r>
    </w:p>
    <w:p w:rsidR="005575EB" w:rsidRDefault="005575EB">
      <w:pPr>
        <w:pStyle w:val="ConsPlusNonformat"/>
        <w:jc w:val="both"/>
      </w:pPr>
      <w:r>
        <w:t xml:space="preserve">                                                               и инноваций"</w:t>
      </w:r>
    </w:p>
    <w:p w:rsidR="005575EB" w:rsidRDefault="005575EB">
      <w:pPr>
        <w:pStyle w:val="ConsPlusNonformat"/>
        <w:jc w:val="both"/>
      </w:pPr>
      <w:r>
        <w:t xml:space="preserve">                                                   167000, Республика Коми,</w:t>
      </w:r>
    </w:p>
    <w:p w:rsidR="005575EB" w:rsidRDefault="005575EB">
      <w:pPr>
        <w:pStyle w:val="ConsPlusNonformat"/>
        <w:jc w:val="both"/>
      </w:pPr>
      <w:r>
        <w:t xml:space="preserve">                                     г. Сыктывкар, ул. Коммунистическая, 46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                              ЗАЯВКА</w:t>
      </w:r>
    </w:p>
    <w:p w:rsidR="005575EB" w:rsidRDefault="005575EB">
      <w:pPr>
        <w:pStyle w:val="ConsPlusNonformat"/>
        <w:jc w:val="both"/>
      </w:pPr>
      <w:r>
        <w:t xml:space="preserve">                     на получение финансовой поддержки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Наименование заявителя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         (полное и сокращенное (при наличии) наименование)</w:t>
      </w:r>
    </w:p>
    <w:p w:rsidR="005575EB" w:rsidRDefault="005575EB">
      <w:pPr>
        <w:pStyle w:val="ConsPlusNonformat"/>
        <w:jc w:val="both"/>
      </w:pPr>
      <w:r>
        <w:t xml:space="preserve">    ОГРН ________________________ дата регистрации ________________________</w:t>
      </w:r>
    </w:p>
    <w:p w:rsidR="005575EB" w:rsidRDefault="005575EB">
      <w:pPr>
        <w:pStyle w:val="ConsPlusNonformat"/>
        <w:jc w:val="both"/>
      </w:pPr>
      <w:r>
        <w:t xml:space="preserve">    ИНН ________________________ КПП (при наличии) ________________________</w:t>
      </w:r>
    </w:p>
    <w:p w:rsidR="005575EB" w:rsidRDefault="005575EB">
      <w:pPr>
        <w:pStyle w:val="ConsPlusNonformat"/>
        <w:jc w:val="both"/>
      </w:pPr>
      <w:r>
        <w:t xml:space="preserve">    Код </w:t>
      </w:r>
      <w:hyperlink r:id="rId4" w:history="1">
        <w:r>
          <w:rPr>
            <w:color w:val="0000FF"/>
          </w:rPr>
          <w:t>ОКВЭД</w:t>
        </w:r>
      </w:hyperlink>
      <w:r>
        <w:t xml:space="preserve"> (основной) 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Наименование </w:t>
      </w:r>
      <w:hyperlink r:id="rId5" w:history="1">
        <w:r>
          <w:rPr>
            <w:color w:val="0000FF"/>
          </w:rPr>
          <w:t>ОКВЭД</w:t>
        </w:r>
      </w:hyperlink>
      <w:r>
        <w:t xml:space="preserve"> 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Код ОКТМО 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Код ОКПО ______________________________________________________________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Расчетный счет N ___________ в __________________ БИК _________________</w:t>
      </w:r>
    </w:p>
    <w:p w:rsidR="005575EB" w:rsidRDefault="005575EB">
      <w:pPr>
        <w:pStyle w:val="ConsPlusNonformat"/>
        <w:jc w:val="both"/>
      </w:pPr>
      <w:r>
        <w:t xml:space="preserve">    Корреспондентский счет N 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Почтовый адрес (место нахождения) 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Телефон (___) ___________ Факс ______________ E-mail __________________</w:t>
      </w:r>
    </w:p>
    <w:p w:rsidR="005575EB" w:rsidRDefault="005575EB">
      <w:pPr>
        <w:pStyle w:val="ConsPlusNonformat"/>
        <w:jc w:val="both"/>
      </w:pPr>
      <w:r>
        <w:t xml:space="preserve">    Руководитель (ФИО, должность, телефон) ________________________________</w:t>
      </w:r>
    </w:p>
    <w:p w:rsidR="005575EB" w:rsidRDefault="005575EB">
      <w:pPr>
        <w:pStyle w:val="ConsPlusNonformat"/>
        <w:jc w:val="both"/>
      </w:pPr>
      <w:r>
        <w:t xml:space="preserve">    Контактное лицо (ФИО, должность, телефон) _____________________________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Прошу предоставить финансовую поддержку по следующему направлению:</w:t>
      </w:r>
    </w:p>
    <w:p w:rsidR="005575EB" w:rsidRDefault="005575EB">
      <w:pPr>
        <w:pStyle w:val="ConsPlusNonformat"/>
        <w:jc w:val="both"/>
      </w:pPr>
      <w:r>
        <w:t xml:space="preserve">    (нужный пункт отметить V)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Субсидирование  субъектам  малого  и  среднего  предпринимательства</w:t>
      </w:r>
    </w:p>
    <w:p w:rsidR="005575EB" w:rsidRDefault="005575EB">
      <w:pPr>
        <w:pStyle w:val="ConsPlusNonformat"/>
        <w:jc w:val="both"/>
      </w:pPr>
      <w:r>
        <w:t xml:space="preserve">    └─┘ части затрат на уплату лизинговых платежей по договорам  финансовой</w:t>
      </w:r>
    </w:p>
    <w:p w:rsidR="005575EB" w:rsidRDefault="005575EB">
      <w:pPr>
        <w:pStyle w:val="ConsPlusNonformat"/>
        <w:jc w:val="both"/>
      </w:pPr>
      <w:r>
        <w:t>аренды (лизинга);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Субсидирование  части  затрат  на  уплату  процентов  по  кредитам,</w:t>
      </w:r>
    </w:p>
    <w:p w:rsidR="005575EB" w:rsidRDefault="005575EB">
      <w:pPr>
        <w:pStyle w:val="ConsPlusNonformat"/>
        <w:jc w:val="both"/>
      </w:pPr>
      <w:r>
        <w:t xml:space="preserve">    └─┘ привлеченным  субъектами  малого  и  среднего предпринимательства в</w:t>
      </w:r>
    </w:p>
    <w:p w:rsidR="005575EB" w:rsidRDefault="005575EB">
      <w:pPr>
        <w:pStyle w:val="ConsPlusNonformat"/>
        <w:jc w:val="both"/>
      </w:pPr>
      <w:r>
        <w:t>кредитных организациях для реализации инвестиционных проектов (приобретения</w:t>
      </w:r>
    </w:p>
    <w:p w:rsidR="005575EB" w:rsidRDefault="005575EB">
      <w:pPr>
        <w:pStyle w:val="ConsPlusNonformat"/>
        <w:jc w:val="both"/>
      </w:pPr>
      <w:r>
        <w:t>основных расходов);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Субсидирование части расходов субъектов малого предпринимательства,</w:t>
      </w:r>
    </w:p>
    <w:p w:rsidR="005575EB" w:rsidRDefault="005575EB">
      <w:pPr>
        <w:pStyle w:val="ConsPlusNonformat"/>
        <w:jc w:val="both"/>
      </w:pPr>
      <w:r>
        <w:t xml:space="preserve">    └─┘ связанных с началом предпринимательской деятельности (гранты);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Субсидирование   части   расходов  субъектов  малого   и   среднего</w:t>
      </w:r>
    </w:p>
    <w:p w:rsidR="005575EB" w:rsidRDefault="005575EB">
      <w:pPr>
        <w:pStyle w:val="ConsPlusNonformat"/>
        <w:jc w:val="both"/>
      </w:pPr>
      <w:r>
        <w:t xml:space="preserve">    └─┘ предпринимательства на приобретение оборудования;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Настоящим  гарантируем  достоверность  представленных  в составе заявки</w:t>
      </w:r>
    </w:p>
    <w:p w:rsidR="005575EB" w:rsidRDefault="005575EB">
      <w:pPr>
        <w:pStyle w:val="ConsPlusNonformat"/>
        <w:jc w:val="both"/>
      </w:pPr>
      <w:r>
        <w:t>сведений и подтверждаем что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                     (наименование заявителя)</w:t>
      </w:r>
    </w:p>
    <w:p w:rsidR="005575EB" w:rsidRDefault="005575EB">
      <w:pPr>
        <w:pStyle w:val="ConsPlusNonformat"/>
        <w:jc w:val="both"/>
      </w:pPr>
      <w:r>
        <w:t xml:space="preserve">    - не является кредитной, страховой организацией, инвестиционным фондом,</w:t>
      </w:r>
    </w:p>
    <w:p w:rsidR="005575EB" w:rsidRDefault="005575EB">
      <w:pPr>
        <w:pStyle w:val="ConsPlusNonformat"/>
        <w:jc w:val="both"/>
      </w:pPr>
      <w:r>
        <w:t>негосударственным  пенсионным  фондом,  профессиональным  участником  рынка</w:t>
      </w:r>
    </w:p>
    <w:p w:rsidR="005575EB" w:rsidRDefault="005575EB">
      <w:pPr>
        <w:pStyle w:val="ConsPlusNonformat"/>
        <w:jc w:val="both"/>
      </w:pPr>
      <w:r>
        <w:t>ценных бумаг, ломбардом;</w:t>
      </w:r>
    </w:p>
    <w:p w:rsidR="005575EB" w:rsidRDefault="005575EB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5575EB" w:rsidRDefault="005575EB">
      <w:pPr>
        <w:pStyle w:val="ConsPlusNonformat"/>
        <w:jc w:val="both"/>
      </w:pPr>
      <w:r>
        <w:t xml:space="preserve">    -  не  осуществляет  предпринимательскую  деятельность в сфере игорного</w:t>
      </w:r>
    </w:p>
    <w:p w:rsidR="005575EB" w:rsidRDefault="005575EB">
      <w:pPr>
        <w:pStyle w:val="ConsPlusNonformat"/>
        <w:jc w:val="both"/>
      </w:pPr>
      <w:r>
        <w:lastRenderedPageBreak/>
        <w:t>бизнеса;</w:t>
      </w:r>
    </w:p>
    <w:p w:rsidR="005575EB" w:rsidRDefault="005575EB">
      <w:pPr>
        <w:pStyle w:val="ConsPlusNonformat"/>
        <w:jc w:val="both"/>
      </w:pPr>
      <w:r>
        <w:t xml:space="preserve">    -  не  является  в  порядке, установленном законодательством Российской</w:t>
      </w:r>
    </w:p>
    <w:p w:rsidR="005575EB" w:rsidRDefault="005575EB">
      <w:pPr>
        <w:pStyle w:val="ConsPlusNonformat"/>
        <w:jc w:val="both"/>
      </w:pPr>
      <w:r>
        <w:t>Федерации  о  валютном  регулировании  и  валютном  контроле,  нерезидентом</w:t>
      </w:r>
    </w:p>
    <w:p w:rsidR="005575EB" w:rsidRDefault="005575EB">
      <w:pPr>
        <w:pStyle w:val="ConsPlusNonformat"/>
        <w:jc w:val="both"/>
      </w:pPr>
      <w:r>
        <w:t>Российской    Федерации,    за    исключением    случаев,   предусмотренных</w:t>
      </w:r>
    </w:p>
    <w:p w:rsidR="005575EB" w:rsidRDefault="005575EB">
      <w:pPr>
        <w:pStyle w:val="ConsPlusNonformat"/>
        <w:jc w:val="both"/>
      </w:pPr>
      <w:r>
        <w:t>международными договорами Российской Федерации;</w:t>
      </w:r>
    </w:p>
    <w:p w:rsidR="005575EB" w:rsidRDefault="005575EB">
      <w:pPr>
        <w:pStyle w:val="ConsPlusNonformat"/>
        <w:jc w:val="both"/>
      </w:pPr>
      <w:r>
        <w:t xml:space="preserve">    -  не  осуществляет  производство  и  реализацию подакцизных товаров, а</w:t>
      </w:r>
    </w:p>
    <w:p w:rsidR="005575EB" w:rsidRDefault="005575EB">
      <w:pPr>
        <w:pStyle w:val="ConsPlusNonformat"/>
        <w:jc w:val="both"/>
      </w:pPr>
      <w:r>
        <w:t>также   добычу   и   реализацию   полезных   ископаемых,   за   исключением</w:t>
      </w:r>
    </w:p>
    <w:p w:rsidR="005575EB" w:rsidRDefault="005575EB">
      <w:pPr>
        <w:pStyle w:val="ConsPlusNonformat"/>
        <w:jc w:val="both"/>
      </w:pPr>
      <w:r>
        <w:t>общераспространенных полезных ископаемых;</w:t>
      </w:r>
    </w:p>
    <w:p w:rsidR="005575EB" w:rsidRDefault="005575EB">
      <w:pPr>
        <w:pStyle w:val="ConsPlusNonformat"/>
        <w:jc w:val="both"/>
      </w:pPr>
      <w:r>
        <w:t xml:space="preserve">    -  не  имеет  задолженности  по  уплате  налогов,  сборов, пеней и иных</w:t>
      </w:r>
    </w:p>
    <w:p w:rsidR="005575EB" w:rsidRDefault="005575EB">
      <w:pPr>
        <w:pStyle w:val="ConsPlusNonformat"/>
        <w:jc w:val="both"/>
      </w:pPr>
      <w:r>
        <w:t>обязательных   платежей   в   бюджетную   систему  Российской  Федерации  и</w:t>
      </w:r>
    </w:p>
    <w:p w:rsidR="005575EB" w:rsidRDefault="005575EB">
      <w:pPr>
        <w:pStyle w:val="ConsPlusNonformat"/>
        <w:jc w:val="both"/>
      </w:pPr>
      <w:r>
        <w:t>внебюджетные фонды;</w:t>
      </w:r>
    </w:p>
    <w:p w:rsidR="005575EB" w:rsidRDefault="005575EB">
      <w:pPr>
        <w:pStyle w:val="ConsPlusNonformat"/>
        <w:jc w:val="both"/>
      </w:pPr>
      <w:r>
        <w:t xml:space="preserve">    - не имеет задолженности по заработной плате перед наемными работниками</w:t>
      </w:r>
    </w:p>
    <w:p w:rsidR="005575EB" w:rsidRDefault="005575EB">
      <w:pPr>
        <w:pStyle w:val="ConsPlusNonformat"/>
        <w:jc w:val="both"/>
      </w:pPr>
      <w:r>
        <w:t>более 1 месяца.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Сфера деятельности ___________________________________________________:</w:t>
      </w:r>
    </w:p>
    <w:p w:rsidR="005575EB" w:rsidRDefault="005575EB">
      <w:pPr>
        <w:pStyle w:val="ConsPlusNonformat"/>
        <w:jc w:val="both"/>
      </w:pPr>
      <w:r>
        <w:t xml:space="preserve">                                    (наименование заявителя)</w:t>
      </w:r>
    </w:p>
    <w:p w:rsidR="005575EB" w:rsidRDefault="005575EB">
      <w:pPr>
        <w:pStyle w:val="ConsPlusNonformat"/>
        <w:jc w:val="both"/>
      </w:pPr>
      <w:r>
        <w:t xml:space="preserve">    (нужный пункт отметить V)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производство продовольственных  и  промышленных  товаров  народного</w:t>
      </w:r>
    </w:p>
    <w:p w:rsidR="005575EB" w:rsidRDefault="005575EB">
      <w:pPr>
        <w:pStyle w:val="ConsPlusNonformat"/>
        <w:jc w:val="both"/>
      </w:pPr>
      <w:r>
        <w:t xml:space="preserve">    └─┘ потребления и производственного назначения;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строительно-монтажные работы;</w:t>
      </w:r>
    </w:p>
    <w:p w:rsidR="005575EB" w:rsidRDefault="005575EB">
      <w:pPr>
        <w:pStyle w:val="ConsPlusNonformat"/>
        <w:jc w:val="both"/>
      </w:pPr>
      <w:r>
        <w:t xml:space="preserve">    └─┘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сфера    услуг   (за   исключением   услуг   рынков,    финансового</w:t>
      </w:r>
    </w:p>
    <w:p w:rsidR="005575EB" w:rsidRDefault="005575EB">
      <w:pPr>
        <w:pStyle w:val="ConsPlusNonformat"/>
        <w:jc w:val="both"/>
      </w:pPr>
      <w:r>
        <w:t xml:space="preserve">    └─┘ посредничества и страхования);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народно-художественные промыслы и ремесленничество;</w:t>
      </w:r>
    </w:p>
    <w:p w:rsidR="005575EB" w:rsidRDefault="005575EB">
      <w:pPr>
        <w:pStyle w:val="ConsPlusNonformat"/>
        <w:jc w:val="both"/>
      </w:pPr>
      <w:r>
        <w:t xml:space="preserve">    └─┘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реализация инновационных разработок;</w:t>
      </w:r>
    </w:p>
    <w:p w:rsidR="005575EB" w:rsidRDefault="005575EB">
      <w:pPr>
        <w:pStyle w:val="ConsPlusNonformat"/>
        <w:jc w:val="both"/>
      </w:pPr>
      <w:r>
        <w:t xml:space="preserve">    └─┘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┌─┐</w:t>
      </w:r>
    </w:p>
    <w:p w:rsidR="005575EB" w:rsidRDefault="005575EB">
      <w:pPr>
        <w:pStyle w:val="ConsPlusNonformat"/>
        <w:jc w:val="both"/>
      </w:pPr>
      <w:r>
        <w:t xml:space="preserve">    │ │ иное ____________________________ (укажите).</w:t>
      </w:r>
    </w:p>
    <w:p w:rsidR="005575EB" w:rsidRDefault="005575EB">
      <w:pPr>
        <w:pStyle w:val="ConsPlusNonformat"/>
        <w:jc w:val="both"/>
      </w:pPr>
      <w:r>
        <w:t xml:space="preserve">    └─┘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Дополнительно сообщаем о себе следующую информацию:</w:t>
      </w:r>
    </w:p>
    <w:p w:rsidR="005575EB" w:rsidRDefault="005575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964"/>
        <w:gridCol w:w="1871"/>
        <w:gridCol w:w="1871"/>
      </w:tblGrid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  <w:jc w:val="center"/>
            </w:pPr>
            <w:r>
              <w:t>Значение показателя за предшествующий 20__ год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  <w:jc w:val="center"/>
            </w:pPr>
            <w:r>
              <w:t>Значение показателя за предшествующий 20__ год</w:t>
            </w: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t>Выручка от реализации товаров (работ, услуг) без учета НДС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t xml:space="preserve">Объем инвестиций без учета НДС за два предшествующих календарных года или за период, прошедший со дня государственной </w:t>
            </w:r>
            <w:r>
              <w:lastRenderedPageBreak/>
              <w:t>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lastRenderedPageBreak/>
              <w:t>Сумма начисленных налогов и обязательных платежей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t>Среднесписочная численность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t>Средняя заработная плата на 1 работника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t>Доля (доли), наименование участника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  <w:tr w:rsidR="005575EB">
        <w:tc>
          <w:tcPr>
            <w:tcW w:w="4876" w:type="dxa"/>
          </w:tcPr>
          <w:p w:rsidR="005575EB" w:rsidRDefault="005575EB">
            <w:pPr>
              <w:pStyle w:val="ConsPlusNormal"/>
              <w:jc w:val="both"/>
            </w:pPr>
            <w:r>
              <w:t>Задолженность по заработной плате более одного месяца (просроченная)</w:t>
            </w:r>
          </w:p>
        </w:tc>
        <w:tc>
          <w:tcPr>
            <w:tcW w:w="964" w:type="dxa"/>
          </w:tcPr>
          <w:p w:rsidR="005575EB" w:rsidRDefault="005575EB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  <w:tc>
          <w:tcPr>
            <w:tcW w:w="1871" w:type="dxa"/>
          </w:tcPr>
          <w:p w:rsidR="005575EB" w:rsidRDefault="005575EB">
            <w:pPr>
              <w:pStyle w:val="ConsPlusNormal"/>
            </w:pPr>
          </w:p>
        </w:tc>
      </w:tr>
    </w:tbl>
    <w:p w:rsidR="005575EB" w:rsidRDefault="005575EB">
      <w:pPr>
        <w:pStyle w:val="ConsPlusNormal"/>
      </w:pPr>
    </w:p>
    <w:p w:rsidR="005575EB" w:rsidRDefault="005575EB">
      <w:pPr>
        <w:pStyle w:val="ConsPlusNonformat"/>
        <w:jc w:val="both"/>
      </w:pPr>
      <w:r>
        <w:t xml:space="preserve">    Применяемая система налогообложения: 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 xml:space="preserve">    Численность работников на дату подачи заявки __________________ человек</w:t>
      </w:r>
    </w:p>
    <w:p w:rsidR="005575EB" w:rsidRDefault="005575EB">
      <w:pPr>
        <w:pStyle w:val="ConsPlusNonformat"/>
        <w:jc w:val="both"/>
      </w:pPr>
      <w:r>
        <w:t xml:space="preserve">    Количество  работников, планируемых к принятию в течение года с момента</w:t>
      </w:r>
    </w:p>
    <w:p w:rsidR="005575EB" w:rsidRDefault="005575EB">
      <w:pPr>
        <w:pStyle w:val="ConsPlusNonformat"/>
        <w:jc w:val="both"/>
      </w:pPr>
      <w:r>
        <w:t>получения финансовой поддержки _____________________________ человек</w:t>
      </w:r>
    </w:p>
    <w:p w:rsidR="005575EB" w:rsidRDefault="005575EB">
      <w:pPr>
        <w:pStyle w:val="ConsPlusNonformat"/>
        <w:jc w:val="both"/>
      </w:pPr>
      <w:r>
        <w:t xml:space="preserve">    Объем  инвестиций  без  учета НДС, планируемых в течение года с момента</w:t>
      </w:r>
    </w:p>
    <w:p w:rsidR="005575EB" w:rsidRDefault="005575EB">
      <w:pPr>
        <w:pStyle w:val="ConsPlusNonformat"/>
        <w:jc w:val="both"/>
      </w:pPr>
      <w:r>
        <w:t>получения финансовой поддержки _________________________ тыс. рублей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Все поля заявки должны быть заполнены.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К заявке прилагаются следующие документы на __________ листах, перечень</w:t>
      </w:r>
    </w:p>
    <w:p w:rsidR="005575EB" w:rsidRDefault="005575EB">
      <w:pPr>
        <w:pStyle w:val="ConsPlusNonformat"/>
        <w:jc w:val="both"/>
      </w:pPr>
      <w:r>
        <w:t xml:space="preserve">которых   установлен 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 администрации   МО  ГО  "Сыктывкар"</w:t>
      </w:r>
    </w:p>
    <w:p w:rsidR="005575EB" w:rsidRDefault="005575EB">
      <w:pPr>
        <w:pStyle w:val="ConsPlusNonformat"/>
        <w:jc w:val="both"/>
      </w:pPr>
      <w:r>
        <w:t>от  25.12.2013  N  12/4971  "Об  утверждении  муниципальной программы МО ГО</w:t>
      </w:r>
    </w:p>
    <w:p w:rsidR="005575EB" w:rsidRDefault="005575EB">
      <w:pPr>
        <w:pStyle w:val="ConsPlusNonformat"/>
        <w:jc w:val="both"/>
      </w:pPr>
      <w:r>
        <w:t>"Сыктывкар" "Развитие экономики":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  <w:r>
        <w:t>___________________________________________________________________________</w:t>
      </w:r>
    </w:p>
    <w:p w:rsidR="005575EB" w:rsidRDefault="005575EB">
      <w:pPr>
        <w:pStyle w:val="ConsPlusNonformat"/>
        <w:jc w:val="both"/>
      </w:pPr>
    </w:p>
    <w:p w:rsidR="005575EB" w:rsidRDefault="005575EB">
      <w:pPr>
        <w:pStyle w:val="ConsPlusNonformat"/>
        <w:jc w:val="both"/>
      </w:pPr>
      <w:r>
        <w:t xml:space="preserve">    "__" _____ 20</w:t>
      </w:r>
      <w:r w:rsidR="007422CB">
        <w:t>16</w:t>
      </w:r>
      <w:r>
        <w:t xml:space="preserve"> года _____________/_____________/______________________</w:t>
      </w:r>
    </w:p>
    <w:p w:rsidR="005575EB" w:rsidRDefault="005575EB">
      <w:pPr>
        <w:pStyle w:val="ConsPlusNonformat"/>
        <w:jc w:val="both"/>
      </w:pPr>
      <w:r>
        <w:t xml:space="preserve">                           (должность)   (подпись    (Фамилия Имя Отчество)</w:t>
      </w:r>
    </w:p>
    <w:p w:rsidR="005575EB" w:rsidRDefault="005575EB">
      <w:pPr>
        <w:pStyle w:val="ConsPlusNonformat"/>
        <w:jc w:val="both"/>
      </w:pPr>
      <w:r>
        <w:t xml:space="preserve">                                       руководителя)</w:t>
      </w:r>
    </w:p>
    <w:p w:rsidR="005575EB" w:rsidRDefault="005575EB">
      <w:pPr>
        <w:pStyle w:val="ConsPlusNonformat"/>
        <w:jc w:val="both"/>
      </w:pPr>
    </w:p>
    <w:p w:rsidR="0069620C" w:rsidRDefault="005575EB" w:rsidP="005575EB">
      <w:pPr>
        <w:pStyle w:val="ConsPlusNonformat"/>
        <w:jc w:val="both"/>
      </w:pPr>
      <w:r>
        <w:t xml:space="preserve">                                   М.П.</w:t>
      </w:r>
    </w:p>
    <w:sectPr w:rsidR="0069620C" w:rsidSect="005575EB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EB"/>
    <w:rsid w:val="000F10C5"/>
    <w:rsid w:val="005575EB"/>
    <w:rsid w:val="0069620C"/>
    <w:rsid w:val="006B6D66"/>
    <w:rsid w:val="007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B0DE-EEA7-4D96-8D4C-AC8F10C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3760F95734BAACB97D52ED4E03DCCCB95EF1111FC69EC8CA3257AEB42CD0CCC51152634BE2A69F4B892BEPB66H" TargetMode="External"/><Relationship Id="rId5" Type="http://schemas.openxmlformats.org/officeDocument/2006/relationships/hyperlink" Target="consultantplus://offline/ref=9493760F95734BAACB97CB23C28C63C8CC99B91410F463BAD3F3232DB412CB598C11137377FA2769PF67H" TargetMode="External"/><Relationship Id="rId4" Type="http://schemas.openxmlformats.org/officeDocument/2006/relationships/hyperlink" Target="consultantplus://offline/ref=9493760F95734BAACB97CB23C28C63C8CC99B91410F463BAD3F3232DB412CB598C11137377FA2769PF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Вячеславовна</dc:creator>
  <cp:keywords/>
  <dc:description/>
  <cp:lastModifiedBy>Гаврилова Юлия Вячеславовна</cp:lastModifiedBy>
  <cp:revision>2</cp:revision>
  <dcterms:created xsi:type="dcterms:W3CDTF">2016-09-13T12:02:00Z</dcterms:created>
  <dcterms:modified xsi:type="dcterms:W3CDTF">2016-09-13T12:02:00Z</dcterms:modified>
</cp:coreProperties>
</file>